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257CD" w14:textId="77777777" w:rsidR="00B50102" w:rsidRPr="00A57046" w:rsidRDefault="003A425C" w:rsidP="006360DC">
      <w:pPr>
        <w:pStyle w:val="Tekstpodstawowy"/>
        <w:spacing w:line="276" w:lineRule="auto"/>
        <w:rPr>
          <w:rFonts w:asciiTheme="minorHAnsi" w:hAnsiTheme="minorHAnsi" w:cstheme="minorHAnsi"/>
          <w:sz w:val="20"/>
        </w:rPr>
      </w:pPr>
      <w:r w:rsidRPr="00A57046">
        <w:rPr>
          <w:rFonts w:asciiTheme="minorHAnsi" w:hAnsiTheme="minorHAnsi" w:cstheme="minorHAnsi"/>
          <w:sz w:val="20"/>
        </w:rPr>
        <w:t xml:space="preserve"> </w:t>
      </w:r>
    </w:p>
    <w:p w14:paraId="686F09F2" w14:textId="77777777" w:rsidR="00B50102" w:rsidRPr="00A57046" w:rsidRDefault="00B50102" w:rsidP="006360DC">
      <w:pPr>
        <w:pStyle w:val="Tekstpodstawowy"/>
        <w:spacing w:line="276" w:lineRule="auto"/>
        <w:rPr>
          <w:rFonts w:asciiTheme="minorHAnsi" w:hAnsiTheme="minorHAnsi" w:cstheme="minorHAnsi"/>
          <w:sz w:val="20"/>
        </w:rPr>
      </w:pPr>
    </w:p>
    <w:p w14:paraId="06DD64C8" w14:textId="77777777" w:rsidR="00B50102" w:rsidRPr="00A57046" w:rsidRDefault="00B50102" w:rsidP="006360DC">
      <w:pPr>
        <w:pStyle w:val="Tekstpodstawowy"/>
        <w:spacing w:line="276" w:lineRule="auto"/>
        <w:jc w:val="center"/>
        <w:rPr>
          <w:rFonts w:asciiTheme="minorHAnsi" w:hAnsiTheme="minorHAnsi" w:cstheme="minorHAnsi"/>
          <w:sz w:val="20"/>
        </w:rPr>
      </w:pPr>
      <w:r w:rsidRPr="00A57046">
        <w:rPr>
          <w:rFonts w:asciiTheme="minorHAnsi" w:hAnsiTheme="minorHAnsi" w:cstheme="minorHAnsi"/>
          <w:sz w:val="20"/>
        </w:rPr>
        <w:t>SPECYFIKACJA ISTOTNYCH WARUNKÓW ZAMÓWIENIA</w:t>
      </w:r>
      <w:r w:rsidR="00121B4D" w:rsidRPr="00A57046">
        <w:rPr>
          <w:rFonts w:asciiTheme="minorHAnsi" w:hAnsiTheme="minorHAnsi" w:cstheme="minorHAnsi"/>
          <w:sz w:val="20"/>
        </w:rPr>
        <w:t xml:space="preserve"> </w:t>
      </w:r>
    </w:p>
    <w:p w14:paraId="766FF44A" w14:textId="77777777" w:rsidR="00B50102" w:rsidRPr="00A57046" w:rsidRDefault="00EF44FC" w:rsidP="006360DC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A57046">
        <w:rPr>
          <w:rFonts w:asciiTheme="minorHAnsi" w:hAnsiTheme="minorHAnsi" w:cstheme="minorHAnsi"/>
          <w:b/>
          <w:sz w:val="20"/>
          <w:szCs w:val="20"/>
        </w:rPr>
        <w:t>w</w:t>
      </w:r>
      <w:r w:rsidR="00B50102" w:rsidRPr="00A57046">
        <w:rPr>
          <w:rFonts w:asciiTheme="minorHAnsi" w:hAnsiTheme="minorHAnsi" w:cstheme="minorHAnsi"/>
          <w:b/>
          <w:sz w:val="20"/>
          <w:szCs w:val="20"/>
        </w:rPr>
        <w:t xml:space="preserve"> postępowaniu prowadzonym wg </w:t>
      </w:r>
      <w:r w:rsidR="00C12995" w:rsidRPr="00A57046">
        <w:rPr>
          <w:rFonts w:asciiTheme="minorHAnsi" w:hAnsiTheme="minorHAnsi" w:cstheme="minorHAnsi"/>
          <w:b/>
          <w:sz w:val="20"/>
          <w:szCs w:val="20"/>
        </w:rPr>
        <w:t>„</w:t>
      </w:r>
      <w:r w:rsidR="00BF2BF8" w:rsidRPr="00A57046">
        <w:rPr>
          <w:rFonts w:asciiTheme="minorHAnsi" w:hAnsiTheme="minorHAnsi" w:cstheme="minorHAnsi"/>
          <w:b/>
          <w:sz w:val="20"/>
          <w:szCs w:val="20"/>
        </w:rPr>
        <w:t xml:space="preserve">Procedury zakupu towarów i usług </w:t>
      </w:r>
      <w:r w:rsidR="00004FBB" w:rsidRPr="00A57046">
        <w:rPr>
          <w:rFonts w:asciiTheme="minorHAnsi" w:hAnsiTheme="minorHAnsi" w:cstheme="minorHAnsi"/>
          <w:b/>
          <w:sz w:val="20"/>
          <w:szCs w:val="20"/>
        </w:rPr>
        <w:t>w</w:t>
      </w:r>
      <w:r w:rsidR="00BF2BF8" w:rsidRPr="00A57046">
        <w:rPr>
          <w:rFonts w:asciiTheme="minorHAnsi" w:hAnsiTheme="minorHAnsi" w:cstheme="minorHAnsi"/>
          <w:b/>
          <w:sz w:val="20"/>
          <w:szCs w:val="20"/>
        </w:rPr>
        <w:t xml:space="preserve"> ORLEN OIL Sp. z o.o.”</w:t>
      </w:r>
      <w:r w:rsidR="00BF2BF8" w:rsidRPr="00A57046">
        <w:rPr>
          <w:rFonts w:asciiTheme="minorHAnsi" w:hAnsiTheme="minorHAnsi" w:cstheme="minorHAnsi"/>
          <w:b/>
          <w:sz w:val="20"/>
          <w:szCs w:val="20"/>
        </w:rPr>
        <w:br/>
        <w:t>w trybie</w:t>
      </w:r>
      <w:r w:rsidR="007B4D04" w:rsidRPr="00A57046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BF2BF8" w:rsidRPr="00A57046">
        <w:rPr>
          <w:rFonts w:asciiTheme="minorHAnsi" w:hAnsiTheme="minorHAnsi" w:cstheme="minorHAnsi"/>
          <w:b/>
          <w:sz w:val="20"/>
          <w:szCs w:val="20"/>
        </w:rPr>
        <w:t>p</w:t>
      </w:r>
      <w:r w:rsidR="00DD6E74" w:rsidRPr="00A57046">
        <w:rPr>
          <w:rFonts w:asciiTheme="minorHAnsi" w:hAnsiTheme="minorHAnsi" w:cstheme="minorHAnsi"/>
          <w:b/>
          <w:sz w:val="20"/>
          <w:szCs w:val="20"/>
        </w:rPr>
        <w:t>ostępowania pełnego</w:t>
      </w:r>
      <w:r w:rsidR="00612894" w:rsidRPr="00A57046">
        <w:rPr>
          <w:rFonts w:asciiTheme="minorHAnsi" w:hAnsiTheme="minorHAnsi" w:cstheme="minorHAnsi"/>
          <w:b/>
          <w:sz w:val="20"/>
          <w:szCs w:val="20"/>
        </w:rPr>
        <w:br/>
      </w:r>
    </w:p>
    <w:p w14:paraId="3FFBBE75" w14:textId="4CEB9FF7" w:rsidR="006360DC" w:rsidRPr="00A57046" w:rsidRDefault="006360DC" w:rsidP="006360DC">
      <w:pPr>
        <w:pStyle w:val="Standard"/>
        <w:autoSpaceDE w:val="0"/>
        <w:spacing w:after="200" w:line="276" w:lineRule="auto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A57046">
        <w:rPr>
          <w:rFonts w:asciiTheme="minorHAnsi" w:hAnsiTheme="minorHAnsi" w:cstheme="minorHAnsi"/>
          <w:sz w:val="20"/>
          <w:szCs w:val="20"/>
        </w:rPr>
        <w:t xml:space="preserve">Spółka ORLEN OIL z siedzibą w </w:t>
      </w:r>
      <w:r w:rsidR="004E6523">
        <w:rPr>
          <w:rFonts w:asciiTheme="minorHAnsi" w:hAnsiTheme="minorHAnsi" w:cstheme="minorHAnsi"/>
          <w:sz w:val="20"/>
          <w:szCs w:val="20"/>
        </w:rPr>
        <w:t>Gdańsku</w:t>
      </w:r>
      <w:r w:rsidRPr="00A57046">
        <w:rPr>
          <w:rFonts w:asciiTheme="minorHAnsi" w:hAnsiTheme="minorHAnsi" w:cstheme="minorHAnsi"/>
          <w:sz w:val="20"/>
          <w:szCs w:val="20"/>
        </w:rPr>
        <w:t>, należąca do Grupy Kapitałowej PKN ORLEN, wiodący producent środków smarnych zaprasza do złożenia oferty na Zakup usług transportowych w zakresie transportów FTL na potrzeby transportu wewnętrznego –przesunięcia między magazynami Zakład Produkcyjny Trzebinia .</w:t>
      </w:r>
    </w:p>
    <w:p w14:paraId="37C666D8" w14:textId="609331C2" w:rsidR="00B50102" w:rsidRPr="00A57046" w:rsidRDefault="00B50102" w:rsidP="006360DC">
      <w:pPr>
        <w:pStyle w:val="Nagwek1"/>
        <w:tabs>
          <w:tab w:val="clear" w:pos="567"/>
          <w:tab w:val="clear" w:pos="851"/>
        </w:tabs>
        <w:spacing w:line="276" w:lineRule="auto"/>
        <w:ind w:left="567" w:hanging="567"/>
        <w:rPr>
          <w:rFonts w:asciiTheme="minorHAnsi" w:hAnsiTheme="minorHAnsi" w:cstheme="minorHAnsi"/>
          <w:b w:val="0"/>
          <w:sz w:val="20"/>
          <w:szCs w:val="20"/>
        </w:rPr>
      </w:pPr>
      <w:r w:rsidRPr="00A57046">
        <w:rPr>
          <w:rFonts w:asciiTheme="minorHAnsi" w:hAnsiTheme="minorHAnsi" w:cstheme="minorHAnsi"/>
          <w:sz w:val="20"/>
          <w:szCs w:val="20"/>
        </w:rPr>
        <w:t>Pełna nazwa zamawiającego:</w:t>
      </w:r>
      <w:r w:rsidR="0011264A" w:rsidRPr="00A57046">
        <w:rPr>
          <w:rFonts w:asciiTheme="minorHAnsi" w:hAnsiTheme="minorHAnsi" w:cstheme="minorHAnsi"/>
          <w:sz w:val="20"/>
          <w:szCs w:val="20"/>
        </w:rPr>
        <w:t xml:space="preserve"> </w:t>
      </w:r>
      <w:r w:rsidR="0011264A" w:rsidRPr="00A57046">
        <w:rPr>
          <w:rFonts w:asciiTheme="minorHAnsi" w:hAnsiTheme="minorHAnsi" w:cstheme="minorHAnsi"/>
          <w:sz w:val="20"/>
          <w:szCs w:val="20"/>
        </w:rPr>
        <w:br/>
      </w:r>
      <w:r w:rsidRPr="005C7397">
        <w:rPr>
          <w:rFonts w:asciiTheme="minorHAnsi" w:hAnsiTheme="minorHAnsi" w:cstheme="minorHAnsi"/>
          <w:b w:val="0"/>
          <w:sz w:val="20"/>
          <w:szCs w:val="20"/>
        </w:rPr>
        <w:t xml:space="preserve">ORLEN OIL Sp z o. o.  </w:t>
      </w:r>
      <w:r w:rsidRPr="00A57046">
        <w:rPr>
          <w:rFonts w:asciiTheme="minorHAnsi" w:hAnsiTheme="minorHAnsi" w:cstheme="minorHAnsi"/>
          <w:b w:val="0"/>
          <w:sz w:val="20"/>
          <w:szCs w:val="20"/>
        </w:rPr>
        <w:t xml:space="preserve">z siedzibą w </w:t>
      </w:r>
      <w:r w:rsidR="00D70118">
        <w:rPr>
          <w:rFonts w:asciiTheme="minorHAnsi" w:hAnsiTheme="minorHAnsi" w:cstheme="minorHAnsi"/>
          <w:b w:val="0"/>
          <w:sz w:val="20"/>
          <w:szCs w:val="20"/>
        </w:rPr>
        <w:t>Gdańsku</w:t>
      </w:r>
      <w:r w:rsidR="0011264A" w:rsidRPr="00A57046">
        <w:rPr>
          <w:rFonts w:asciiTheme="minorHAnsi" w:hAnsiTheme="minorHAnsi" w:cstheme="minorHAnsi"/>
          <w:b w:val="0"/>
          <w:sz w:val="20"/>
          <w:szCs w:val="20"/>
        </w:rPr>
        <w:br/>
      </w:r>
      <w:r w:rsidRPr="00A57046">
        <w:rPr>
          <w:rFonts w:asciiTheme="minorHAnsi" w:hAnsiTheme="minorHAnsi" w:cstheme="minorHAnsi"/>
          <w:b w:val="0"/>
          <w:sz w:val="20"/>
          <w:szCs w:val="20"/>
        </w:rPr>
        <w:t>Adres:</w:t>
      </w:r>
      <w:r w:rsidR="0011264A" w:rsidRPr="00A57046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="00D70118" w:rsidRPr="00D70118">
        <w:rPr>
          <w:rFonts w:asciiTheme="minorHAnsi" w:hAnsiTheme="minorHAnsi" w:cstheme="minorHAnsi"/>
          <w:b w:val="0"/>
          <w:sz w:val="20"/>
          <w:szCs w:val="20"/>
        </w:rPr>
        <w:t>80-718 Gdańsk, ul. Elbląska 135</w:t>
      </w:r>
      <w:r w:rsidR="0011264A" w:rsidRPr="00A57046">
        <w:rPr>
          <w:rFonts w:asciiTheme="minorHAnsi" w:hAnsiTheme="minorHAnsi" w:cstheme="minorHAnsi"/>
          <w:b w:val="0"/>
          <w:sz w:val="20"/>
          <w:szCs w:val="20"/>
        </w:rPr>
        <w:br/>
      </w:r>
      <w:r w:rsidRPr="00A57046">
        <w:rPr>
          <w:rFonts w:asciiTheme="minorHAnsi" w:hAnsiTheme="minorHAnsi" w:cstheme="minorHAnsi"/>
          <w:b w:val="0"/>
          <w:sz w:val="20"/>
          <w:szCs w:val="20"/>
        </w:rPr>
        <w:t>NIP</w:t>
      </w:r>
      <w:r w:rsidR="00997BF4" w:rsidRPr="00A57046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Pr="00A57046">
        <w:rPr>
          <w:rFonts w:asciiTheme="minorHAnsi" w:hAnsiTheme="minorHAnsi" w:cstheme="minorHAnsi"/>
          <w:b w:val="0"/>
          <w:sz w:val="20"/>
          <w:szCs w:val="20"/>
        </w:rPr>
        <w:t>675 – 11 –90 - 702</w:t>
      </w:r>
    </w:p>
    <w:p w14:paraId="51644C3A" w14:textId="77777777" w:rsidR="00B50102" w:rsidRPr="00A57046" w:rsidRDefault="00B50102" w:rsidP="006360DC">
      <w:pPr>
        <w:pStyle w:val="Nagwek1"/>
        <w:tabs>
          <w:tab w:val="clear" w:pos="567"/>
          <w:tab w:val="clear" w:pos="851"/>
          <w:tab w:val="left" w:pos="0"/>
        </w:tabs>
        <w:spacing w:line="276" w:lineRule="auto"/>
        <w:ind w:left="709" w:hanging="709"/>
        <w:rPr>
          <w:rFonts w:asciiTheme="minorHAnsi" w:hAnsiTheme="minorHAnsi" w:cstheme="minorHAnsi"/>
          <w:sz w:val="20"/>
          <w:szCs w:val="20"/>
        </w:rPr>
      </w:pPr>
      <w:r w:rsidRPr="00A57046">
        <w:rPr>
          <w:rFonts w:asciiTheme="minorHAnsi" w:hAnsiTheme="minorHAnsi" w:cstheme="minorHAnsi"/>
          <w:sz w:val="20"/>
          <w:szCs w:val="20"/>
        </w:rPr>
        <w:t>Informacje o przetargu:</w:t>
      </w:r>
    </w:p>
    <w:p w14:paraId="0FCD2C28" w14:textId="77777777" w:rsidR="00B50102" w:rsidRPr="00A57046" w:rsidRDefault="00B50102" w:rsidP="006360DC">
      <w:pPr>
        <w:pStyle w:val="StylTekstpodstawowyArial10ptNiePogrubienieZlewej1"/>
        <w:spacing w:line="276" w:lineRule="auto"/>
        <w:rPr>
          <w:rFonts w:asciiTheme="minorHAnsi" w:hAnsiTheme="minorHAnsi" w:cstheme="minorHAnsi"/>
        </w:rPr>
      </w:pPr>
      <w:r w:rsidRPr="00A57046">
        <w:rPr>
          <w:rFonts w:asciiTheme="minorHAnsi" w:hAnsiTheme="minorHAnsi" w:cstheme="minorHAnsi"/>
        </w:rPr>
        <w:t xml:space="preserve">Postępowanie prowadzone jest według wewnętrznych procedur obowiązujących w ORLEN OIL Sp. z o.o. tj. Procedury </w:t>
      </w:r>
      <w:r w:rsidR="003E071A" w:rsidRPr="00A57046">
        <w:rPr>
          <w:rFonts w:asciiTheme="minorHAnsi" w:hAnsiTheme="minorHAnsi" w:cstheme="minorHAnsi"/>
        </w:rPr>
        <w:t xml:space="preserve">zakupu towarów i usług w </w:t>
      </w:r>
      <w:r w:rsidRPr="00A57046">
        <w:rPr>
          <w:rFonts w:asciiTheme="minorHAnsi" w:hAnsiTheme="minorHAnsi" w:cstheme="minorHAnsi"/>
        </w:rPr>
        <w:t>ORLE</w:t>
      </w:r>
      <w:r w:rsidR="004474BF" w:rsidRPr="00A57046">
        <w:rPr>
          <w:rFonts w:asciiTheme="minorHAnsi" w:hAnsiTheme="minorHAnsi" w:cstheme="minorHAnsi"/>
        </w:rPr>
        <w:t>N OIL Sp. z o.o.</w:t>
      </w:r>
      <w:r w:rsidR="00DD6E74" w:rsidRPr="00A57046">
        <w:rPr>
          <w:rFonts w:asciiTheme="minorHAnsi" w:hAnsiTheme="minorHAnsi" w:cstheme="minorHAnsi"/>
        </w:rPr>
        <w:t xml:space="preserve"> </w:t>
      </w:r>
    </w:p>
    <w:p w14:paraId="4D23C143" w14:textId="77777777" w:rsidR="004451DD" w:rsidRPr="00A57046" w:rsidRDefault="002417EC" w:rsidP="006360DC">
      <w:pPr>
        <w:pStyle w:val="Nagwek1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A57046">
        <w:rPr>
          <w:rFonts w:asciiTheme="minorHAnsi" w:hAnsiTheme="minorHAnsi" w:cstheme="minorHAnsi"/>
          <w:sz w:val="20"/>
          <w:szCs w:val="20"/>
        </w:rPr>
        <w:t>Przedmiot zamówienia:</w:t>
      </w:r>
    </w:p>
    <w:p w14:paraId="6FBA1329" w14:textId="77777777" w:rsidR="00507E47" w:rsidRPr="00A57046" w:rsidRDefault="00E0334C" w:rsidP="006360DC">
      <w:pPr>
        <w:spacing w:before="120" w:line="276" w:lineRule="auto"/>
        <w:ind w:left="567"/>
        <w:rPr>
          <w:rFonts w:asciiTheme="minorHAnsi" w:hAnsiTheme="minorHAnsi" w:cstheme="minorHAnsi"/>
          <w:b/>
          <w:i/>
          <w:sz w:val="20"/>
          <w:szCs w:val="20"/>
        </w:rPr>
      </w:pPr>
      <w:r w:rsidRPr="00A57046">
        <w:rPr>
          <w:rFonts w:asciiTheme="minorHAnsi" w:hAnsiTheme="minorHAnsi" w:cstheme="minorHAnsi"/>
          <w:b/>
          <w:i/>
          <w:sz w:val="20"/>
          <w:szCs w:val="20"/>
        </w:rPr>
        <w:t xml:space="preserve">Zakup usług </w:t>
      </w:r>
      <w:r w:rsidR="00E6703E" w:rsidRPr="00A57046">
        <w:rPr>
          <w:rFonts w:asciiTheme="minorHAnsi" w:hAnsiTheme="minorHAnsi" w:cstheme="minorHAnsi"/>
          <w:b/>
          <w:i/>
          <w:sz w:val="20"/>
          <w:szCs w:val="20"/>
        </w:rPr>
        <w:t>transportowych  w zakresie transportów FTL</w:t>
      </w:r>
      <w:r w:rsidR="00BF3EB1" w:rsidRPr="00A57046">
        <w:rPr>
          <w:rFonts w:asciiTheme="minorHAnsi" w:hAnsiTheme="minorHAnsi" w:cstheme="minorHAnsi"/>
          <w:b/>
          <w:i/>
          <w:sz w:val="20"/>
          <w:szCs w:val="20"/>
        </w:rPr>
        <w:t xml:space="preserve"> na potrzeby transportu wewnętrznego –przesunięcia między magazynami Zakład Produkcyjny Trzebinia </w:t>
      </w:r>
      <w:r w:rsidR="00FE3399" w:rsidRPr="00A57046">
        <w:rPr>
          <w:rFonts w:asciiTheme="minorHAnsi" w:hAnsiTheme="minorHAnsi" w:cstheme="minorHAnsi"/>
          <w:b/>
          <w:i/>
          <w:sz w:val="20"/>
          <w:szCs w:val="20"/>
        </w:rPr>
        <w:t>.</w:t>
      </w:r>
    </w:p>
    <w:p w14:paraId="507DF458" w14:textId="77777777" w:rsidR="00210F7D" w:rsidRPr="00A57046" w:rsidRDefault="002417EC" w:rsidP="006360DC">
      <w:pPr>
        <w:pStyle w:val="Nagwek1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A57046">
        <w:rPr>
          <w:rFonts w:asciiTheme="minorHAnsi" w:hAnsiTheme="minorHAnsi" w:cstheme="minorHAnsi"/>
          <w:sz w:val="20"/>
          <w:szCs w:val="20"/>
        </w:rPr>
        <w:t>Opis przedmiotu zamówienia:</w:t>
      </w:r>
    </w:p>
    <w:p w14:paraId="0B13B5E7" w14:textId="77777777" w:rsidR="000F02B3" w:rsidRPr="00A57046" w:rsidRDefault="002F59D4" w:rsidP="006360DC">
      <w:pPr>
        <w:numPr>
          <w:ilvl w:val="0"/>
          <w:numId w:val="2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A57046">
        <w:rPr>
          <w:rFonts w:asciiTheme="minorHAnsi" w:hAnsiTheme="minorHAnsi" w:cstheme="minorHAnsi"/>
          <w:sz w:val="20"/>
          <w:szCs w:val="20"/>
        </w:rPr>
        <w:t xml:space="preserve">Świadczenie </w:t>
      </w:r>
      <w:r w:rsidR="00825D69" w:rsidRPr="00A57046">
        <w:rPr>
          <w:rFonts w:asciiTheme="minorHAnsi" w:hAnsiTheme="minorHAnsi" w:cstheme="minorHAnsi"/>
          <w:sz w:val="20"/>
          <w:szCs w:val="20"/>
        </w:rPr>
        <w:t xml:space="preserve">usług </w:t>
      </w:r>
      <w:r w:rsidR="00E6703E" w:rsidRPr="00A57046">
        <w:rPr>
          <w:rFonts w:asciiTheme="minorHAnsi" w:hAnsiTheme="minorHAnsi" w:cstheme="minorHAnsi"/>
          <w:sz w:val="20"/>
          <w:szCs w:val="20"/>
        </w:rPr>
        <w:t xml:space="preserve">transportowych </w:t>
      </w:r>
      <w:r w:rsidR="00825D69" w:rsidRPr="00A57046">
        <w:rPr>
          <w:rFonts w:asciiTheme="minorHAnsi" w:hAnsiTheme="minorHAnsi" w:cstheme="minorHAnsi"/>
          <w:sz w:val="20"/>
          <w:szCs w:val="20"/>
        </w:rPr>
        <w:t xml:space="preserve">związanych z </w:t>
      </w:r>
      <w:r w:rsidR="00E6703E" w:rsidRPr="00A57046">
        <w:rPr>
          <w:rFonts w:asciiTheme="minorHAnsi" w:hAnsiTheme="minorHAnsi" w:cstheme="minorHAnsi"/>
          <w:sz w:val="20"/>
          <w:szCs w:val="20"/>
        </w:rPr>
        <w:t>r</w:t>
      </w:r>
      <w:r w:rsidR="00233D00" w:rsidRPr="00A57046">
        <w:rPr>
          <w:rFonts w:asciiTheme="minorHAnsi" w:hAnsiTheme="minorHAnsi" w:cstheme="minorHAnsi"/>
          <w:sz w:val="20"/>
          <w:szCs w:val="20"/>
        </w:rPr>
        <w:t>ealizacją na rzecz</w:t>
      </w:r>
      <w:r w:rsidR="00FF670E" w:rsidRPr="00A57046">
        <w:rPr>
          <w:rFonts w:asciiTheme="minorHAnsi" w:hAnsiTheme="minorHAnsi" w:cstheme="minorHAnsi"/>
          <w:sz w:val="20"/>
          <w:szCs w:val="20"/>
        </w:rPr>
        <w:t xml:space="preserve"> </w:t>
      </w:r>
      <w:r w:rsidR="00E6703E" w:rsidRPr="00A57046">
        <w:rPr>
          <w:rFonts w:asciiTheme="minorHAnsi" w:hAnsiTheme="minorHAnsi" w:cstheme="minorHAnsi"/>
          <w:sz w:val="20"/>
          <w:szCs w:val="20"/>
        </w:rPr>
        <w:t xml:space="preserve"> Orlen Oil w zakresie:</w:t>
      </w:r>
    </w:p>
    <w:p w14:paraId="0E3621E8" w14:textId="77777777" w:rsidR="00FF670E" w:rsidRPr="00A57046" w:rsidRDefault="00FF670E" w:rsidP="006360DC">
      <w:pPr>
        <w:pStyle w:val="Akapitzlist"/>
        <w:widowControl w:val="0"/>
        <w:numPr>
          <w:ilvl w:val="0"/>
          <w:numId w:val="7"/>
        </w:numPr>
        <w:suppressAutoHyphens/>
        <w:spacing w:line="276" w:lineRule="auto"/>
        <w:ind w:left="709"/>
        <w:jc w:val="both"/>
        <w:rPr>
          <w:rFonts w:asciiTheme="minorHAnsi" w:hAnsiTheme="minorHAnsi" w:cstheme="minorHAnsi"/>
          <w:sz w:val="20"/>
          <w:szCs w:val="20"/>
        </w:rPr>
      </w:pPr>
      <w:r w:rsidRPr="00A57046">
        <w:rPr>
          <w:rFonts w:asciiTheme="minorHAnsi" w:hAnsiTheme="minorHAnsi" w:cstheme="minorHAnsi"/>
          <w:sz w:val="20"/>
          <w:szCs w:val="20"/>
        </w:rPr>
        <w:t>zleceń cało samochodowych  33 palety</w:t>
      </w:r>
      <w:r w:rsidR="00885011" w:rsidRPr="00A57046">
        <w:rPr>
          <w:rFonts w:asciiTheme="minorHAnsi" w:hAnsiTheme="minorHAnsi" w:cstheme="minorHAnsi"/>
          <w:sz w:val="20"/>
          <w:szCs w:val="20"/>
        </w:rPr>
        <w:t xml:space="preserve"> w podziale na :</w:t>
      </w:r>
    </w:p>
    <w:p w14:paraId="4DBF8398" w14:textId="77777777" w:rsidR="00885011" w:rsidRPr="00A57046" w:rsidRDefault="00885011" w:rsidP="006360DC">
      <w:pPr>
        <w:pStyle w:val="Akapitzlist"/>
        <w:widowControl w:val="0"/>
        <w:suppressAutoHyphens/>
        <w:spacing w:line="276" w:lineRule="auto"/>
        <w:ind w:left="709"/>
        <w:jc w:val="both"/>
        <w:rPr>
          <w:rFonts w:asciiTheme="minorHAnsi" w:hAnsiTheme="minorHAnsi" w:cstheme="minorHAnsi"/>
          <w:sz w:val="20"/>
          <w:szCs w:val="20"/>
        </w:rPr>
      </w:pPr>
      <w:r w:rsidRPr="00A57046">
        <w:rPr>
          <w:rFonts w:asciiTheme="minorHAnsi" w:hAnsiTheme="minorHAnsi" w:cstheme="minorHAnsi"/>
          <w:sz w:val="20"/>
          <w:szCs w:val="20"/>
        </w:rPr>
        <w:t>-</w:t>
      </w:r>
      <w:r w:rsidR="0011264A" w:rsidRPr="00A57046">
        <w:rPr>
          <w:rFonts w:asciiTheme="minorHAnsi" w:hAnsiTheme="minorHAnsi" w:cstheme="minorHAnsi"/>
          <w:sz w:val="20"/>
          <w:szCs w:val="20"/>
        </w:rPr>
        <w:t xml:space="preserve"> </w:t>
      </w:r>
      <w:r w:rsidRPr="00A57046">
        <w:rPr>
          <w:rFonts w:asciiTheme="minorHAnsi" w:hAnsiTheme="minorHAnsi" w:cstheme="minorHAnsi"/>
          <w:sz w:val="20"/>
          <w:szCs w:val="20"/>
        </w:rPr>
        <w:t>obsł</w:t>
      </w:r>
      <w:r w:rsidR="00FB2CC9" w:rsidRPr="00A57046">
        <w:rPr>
          <w:rFonts w:asciiTheme="minorHAnsi" w:hAnsiTheme="minorHAnsi" w:cstheme="minorHAnsi"/>
          <w:sz w:val="20"/>
          <w:szCs w:val="20"/>
        </w:rPr>
        <w:t xml:space="preserve">uga magazynów </w:t>
      </w:r>
      <w:r w:rsidR="00992CB0" w:rsidRPr="00A57046">
        <w:rPr>
          <w:rFonts w:asciiTheme="minorHAnsi" w:hAnsiTheme="minorHAnsi" w:cstheme="minorHAnsi"/>
          <w:sz w:val="20"/>
          <w:szCs w:val="20"/>
        </w:rPr>
        <w:t>w Trzebini-przesunięcia towarów z produkcji do C</w:t>
      </w:r>
      <w:r w:rsidR="006360DC" w:rsidRPr="00A57046">
        <w:rPr>
          <w:rFonts w:asciiTheme="minorHAnsi" w:hAnsiTheme="minorHAnsi" w:cstheme="minorHAnsi"/>
          <w:sz w:val="20"/>
          <w:szCs w:val="20"/>
        </w:rPr>
        <w:t xml:space="preserve">entrum </w:t>
      </w:r>
      <w:r w:rsidR="00992CB0" w:rsidRPr="00A57046">
        <w:rPr>
          <w:rFonts w:asciiTheme="minorHAnsi" w:hAnsiTheme="minorHAnsi" w:cstheme="minorHAnsi"/>
          <w:sz w:val="20"/>
          <w:szCs w:val="20"/>
        </w:rPr>
        <w:t>D</w:t>
      </w:r>
      <w:r w:rsidR="006360DC" w:rsidRPr="00A57046">
        <w:rPr>
          <w:rFonts w:asciiTheme="minorHAnsi" w:hAnsiTheme="minorHAnsi" w:cstheme="minorHAnsi"/>
          <w:sz w:val="20"/>
          <w:szCs w:val="20"/>
        </w:rPr>
        <w:t>ystrybucyjnego</w:t>
      </w:r>
      <w:r w:rsidR="00992CB0" w:rsidRPr="00A57046">
        <w:rPr>
          <w:rFonts w:asciiTheme="minorHAnsi" w:hAnsiTheme="minorHAnsi" w:cstheme="minorHAnsi"/>
          <w:sz w:val="20"/>
          <w:szCs w:val="20"/>
        </w:rPr>
        <w:t xml:space="preserve"> Trzebinia na terenie Zakładu.</w:t>
      </w:r>
    </w:p>
    <w:p w14:paraId="47282E8B" w14:textId="77777777" w:rsidR="00233D00" w:rsidRPr="00A57046" w:rsidRDefault="00233D00" w:rsidP="006360DC">
      <w:pPr>
        <w:pStyle w:val="Akapitzlist"/>
        <w:numPr>
          <w:ilvl w:val="0"/>
          <w:numId w:val="15"/>
        </w:numPr>
        <w:spacing w:line="276" w:lineRule="auto"/>
        <w:ind w:left="709"/>
        <w:rPr>
          <w:rFonts w:asciiTheme="minorHAnsi" w:hAnsiTheme="minorHAnsi" w:cstheme="minorHAnsi"/>
          <w:sz w:val="20"/>
          <w:szCs w:val="20"/>
        </w:rPr>
      </w:pPr>
      <w:r w:rsidRPr="00A57046">
        <w:rPr>
          <w:rFonts w:asciiTheme="minorHAnsi" w:hAnsiTheme="minorHAnsi" w:cstheme="minorHAnsi"/>
          <w:sz w:val="20"/>
          <w:szCs w:val="20"/>
        </w:rPr>
        <w:t>rozliczenie usługi w systemie ryczałtu dziennego</w:t>
      </w:r>
    </w:p>
    <w:p w14:paraId="6B8E598B" w14:textId="77777777" w:rsidR="00580F4A" w:rsidRPr="00A57046" w:rsidRDefault="00580F4A" w:rsidP="006360DC">
      <w:pPr>
        <w:pStyle w:val="Akapitzlist"/>
        <w:numPr>
          <w:ilvl w:val="0"/>
          <w:numId w:val="15"/>
        </w:numPr>
        <w:spacing w:line="276" w:lineRule="auto"/>
        <w:ind w:left="709"/>
        <w:rPr>
          <w:rFonts w:asciiTheme="minorHAnsi" w:hAnsiTheme="minorHAnsi" w:cstheme="minorHAnsi"/>
          <w:sz w:val="20"/>
          <w:szCs w:val="20"/>
        </w:rPr>
      </w:pPr>
      <w:r w:rsidRPr="00A57046">
        <w:rPr>
          <w:rFonts w:asciiTheme="minorHAnsi" w:hAnsiTheme="minorHAnsi" w:cstheme="minorHAnsi"/>
          <w:sz w:val="20"/>
          <w:szCs w:val="20"/>
        </w:rPr>
        <w:t>Zleceniodawca nie gwarantuje Zleceniobiorcy minimalnego limitu składanych zleceń na przedmiotowe zapytania ofertowe</w:t>
      </w:r>
    </w:p>
    <w:p w14:paraId="4F0E1B89" w14:textId="77777777" w:rsidR="00A153B6" w:rsidRPr="00A57046" w:rsidRDefault="006360DC" w:rsidP="006360DC">
      <w:pPr>
        <w:numPr>
          <w:ilvl w:val="0"/>
          <w:numId w:val="2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A57046">
        <w:rPr>
          <w:rFonts w:asciiTheme="minorHAnsi" w:hAnsiTheme="minorHAnsi" w:cstheme="minorHAnsi"/>
          <w:sz w:val="20"/>
          <w:szCs w:val="20"/>
        </w:rPr>
        <w:t>Miejsca załadunku</w:t>
      </w:r>
      <w:r w:rsidR="00A153B6" w:rsidRPr="00A57046">
        <w:rPr>
          <w:rFonts w:asciiTheme="minorHAnsi" w:hAnsiTheme="minorHAnsi" w:cstheme="minorHAnsi"/>
          <w:sz w:val="20"/>
          <w:szCs w:val="20"/>
        </w:rPr>
        <w:t>:</w:t>
      </w:r>
      <w:r w:rsidRPr="00A57046">
        <w:rPr>
          <w:rFonts w:asciiTheme="minorHAnsi" w:hAnsiTheme="minorHAnsi" w:cstheme="minorHAnsi"/>
          <w:sz w:val="20"/>
          <w:szCs w:val="20"/>
        </w:rPr>
        <w:t xml:space="preserve"> </w:t>
      </w:r>
      <w:r w:rsidR="00BF311F" w:rsidRPr="00A57046">
        <w:rPr>
          <w:rFonts w:asciiTheme="minorHAnsi" w:hAnsiTheme="minorHAnsi" w:cstheme="minorHAnsi"/>
          <w:sz w:val="20"/>
          <w:szCs w:val="20"/>
        </w:rPr>
        <w:t>M</w:t>
      </w:r>
      <w:r w:rsidR="00A153B6" w:rsidRPr="00A57046">
        <w:rPr>
          <w:rFonts w:asciiTheme="minorHAnsi" w:hAnsiTheme="minorHAnsi" w:cstheme="minorHAnsi"/>
          <w:sz w:val="20"/>
          <w:szCs w:val="20"/>
        </w:rPr>
        <w:t>agazyn</w:t>
      </w:r>
      <w:r w:rsidR="00BF311F" w:rsidRPr="00A57046">
        <w:rPr>
          <w:rFonts w:asciiTheme="minorHAnsi" w:hAnsiTheme="minorHAnsi" w:cstheme="minorHAnsi"/>
          <w:sz w:val="20"/>
          <w:szCs w:val="20"/>
        </w:rPr>
        <w:t xml:space="preserve"> produkcyjny</w:t>
      </w:r>
      <w:r w:rsidR="00A153B6" w:rsidRPr="00A57046">
        <w:rPr>
          <w:rFonts w:asciiTheme="minorHAnsi" w:hAnsiTheme="minorHAnsi" w:cstheme="minorHAnsi"/>
          <w:sz w:val="20"/>
          <w:szCs w:val="20"/>
        </w:rPr>
        <w:t xml:space="preserve"> </w:t>
      </w:r>
      <w:r w:rsidR="00683A79" w:rsidRPr="00A57046">
        <w:rPr>
          <w:rFonts w:asciiTheme="minorHAnsi" w:hAnsiTheme="minorHAnsi" w:cstheme="minorHAnsi"/>
          <w:sz w:val="20"/>
          <w:szCs w:val="20"/>
        </w:rPr>
        <w:t>Orlen Oil</w:t>
      </w:r>
      <w:r w:rsidR="00A153B6" w:rsidRPr="00A57046">
        <w:rPr>
          <w:rFonts w:asciiTheme="minorHAnsi" w:hAnsiTheme="minorHAnsi" w:cstheme="minorHAnsi"/>
          <w:sz w:val="20"/>
          <w:szCs w:val="20"/>
        </w:rPr>
        <w:t xml:space="preserve"> </w:t>
      </w:r>
      <w:r w:rsidR="00992CB0" w:rsidRPr="00A57046">
        <w:rPr>
          <w:rFonts w:asciiTheme="minorHAnsi" w:hAnsiTheme="minorHAnsi" w:cstheme="minorHAnsi"/>
          <w:sz w:val="20"/>
          <w:szCs w:val="20"/>
        </w:rPr>
        <w:t>w Trzebini</w:t>
      </w:r>
    </w:p>
    <w:p w14:paraId="6B43424A" w14:textId="77777777" w:rsidR="00080BA6" w:rsidRPr="00A57046" w:rsidRDefault="00080BA6" w:rsidP="006360DC">
      <w:pPr>
        <w:spacing w:line="276" w:lineRule="auto"/>
        <w:ind w:left="709"/>
        <w:rPr>
          <w:rFonts w:asciiTheme="minorHAnsi" w:hAnsiTheme="minorHAnsi" w:cstheme="minorHAnsi"/>
          <w:sz w:val="20"/>
          <w:szCs w:val="20"/>
        </w:rPr>
      </w:pPr>
      <w:r w:rsidRPr="00A57046">
        <w:rPr>
          <w:rFonts w:asciiTheme="minorHAnsi" w:hAnsiTheme="minorHAnsi" w:cstheme="minorHAnsi"/>
          <w:sz w:val="20"/>
          <w:szCs w:val="20"/>
        </w:rPr>
        <w:t>Miejsca rozładunku</w:t>
      </w:r>
      <w:r w:rsidR="006360DC" w:rsidRPr="00A57046">
        <w:rPr>
          <w:rFonts w:asciiTheme="minorHAnsi" w:hAnsiTheme="minorHAnsi" w:cstheme="minorHAnsi"/>
          <w:sz w:val="20"/>
          <w:szCs w:val="20"/>
        </w:rPr>
        <w:t>: M</w:t>
      </w:r>
      <w:r w:rsidR="00BF311F" w:rsidRPr="00A57046">
        <w:rPr>
          <w:rFonts w:asciiTheme="minorHAnsi" w:hAnsiTheme="minorHAnsi" w:cstheme="minorHAnsi"/>
          <w:sz w:val="20"/>
          <w:szCs w:val="20"/>
        </w:rPr>
        <w:t>agazyn C</w:t>
      </w:r>
      <w:r w:rsidR="006360DC" w:rsidRPr="00A57046">
        <w:rPr>
          <w:rFonts w:asciiTheme="minorHAnsi" w:hAnsiTheme="minorHAnsi" w:cstheme="minorHAnsi"/>
          <w:sz w:val="20"/>
          <w:szCs w:val="20"/>
        </w:rPr>
        <w:t xml:space="preserve">entrum </w:t>
      </w:r>
      <w:r w:rsidR="00BF311F" w:rsidRPr="00A57046">
        <w:rPr>
          <w:rFonts w:asciiTheme="minorHAnsi" w:hAnsiTheme="minorHAnsi" w:cstheme="minorHAnsi"/>
          <w:sz w:val="20"/>
          <w:szCs w:val="20"/>
        </w:rPr>
        <w:t>D</w:t>
      </w:r>
      <w:r w:rsidR="00086E6C" w:rsidRPr="00A57046">
        <w:rPr>
          <w:rFonts w:asciiTheme="minorHAnsi" w:hAnsiTheme="minorHAnsi" w:cstheme="minorHAnsi"/>
          <w:sz w:val="20"/>
          <w:szCs w:val="20"/>
        </w:rPr>
        <w:t>ystrybucyjne</w:t>
      </w:r>
      <w:r w:rsidR="00693237" w:rsidRPr="00A57046">
        <w:rPr>
          <w:rFonts w:asciiTheme="minorHAnsi" w:hAnsiTheme="minorHAnsi" w:cstheme="minorHAnsi"/>
          <w:sz w:val="20"/>
          <w:szCs w:val="20"/>
        </w:rPr>
        <w:t xml:space="preserve"> Orlen Oil</w:t>
      </w:r>
      <w:r w:rsidR="00992CB0" w:rsidRPr="00A57046">
        <w:rPr>
          <w:rFonts w:asciiTheme="minorHAnsi" w:hAnsiTheme="minorHAnsi" w:cstheme="minorHAnsi"/>
          <w:sz w:val="20"/>
          <w:szCs w:val="20"/>
        </w:rPr>
        <w:t xml:space="preserve"> w</w:t>
      </w:r>
      <w:r w:rsidR="00BF311F" w:rsidRPr="00A57046">
        <w:rPr>
          <w:rFonts w:asciiTheme="minorHAnsi" w:hAnsiTheme="minorHAnsi" w:cstheme="minorHAnsi"/>
          <w:sz w:val="20"/>
          <w:szCs w:val="20"/>
        </w:rPr>
        <w:t xml:space="preserve"> </w:t>
      </w:r>
      <w:r w:rsidR="00992CB0" w:rsidRPr="00A57046">
        <w:rPr>
          <w:rFonts w:asciiTheme="minorHAnsi" w:hAnsiTheme="minorHAnsi" w:cstheme="minorHAnsi"/>
          <w:sz w:val="20"/>
          <w:szCs w:val="20"/>
        </w:rPr>
        <w:t>Trzebini</w:t>
      </w:r>
    </w:p>
    <w:p w14:paraId="0E5303D4" w14:textId="77777777" w:rsidR="00167441" w:rsidRPr="00A57046" w:rsidRDefault="003B4E1F" w:rsidP="006360DC">
      <w:pPr>
        <w:numPr>
          <w:ilvl w:val="0"/>
          <w:numId w:val="2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A57046">
        <w:rPr>
          <w:rFonts w:asciiTheme="minorHAnsi" w:hAnsiTheme="minorHAnsi" w:cstheme="minorHAnsi"/>
          <w:bCs/>
          <w:sz w:val="20"/>
          <w:szCs w:val="20"/>
        </w:rPr>
        <w:t xml:space="preserve">Towary </w:t>
      </w:r>
      <w:r w:rsidR="00FD70E4" w:rsidRPr="00A57046">
        <w:rPr>
          <w:rFonts w:asciiTheme="minorHAnsi" w:hAnsiTheme="minorHAnsi" w:cstheme="minorHAnsi"/>
          <w:bCs/>
          <w:sz w:val="20"/>
          <w:szCs w:val="20"/>
        </w:rPr>
        <w:t xml:space="preserve">przeznaczone </w:t>
      </w:r>
      <w:r w:rsidRPr="00A57046">
        <w:rPr>
          <w:rFonts w:asciiTheme="minorHAnsi" w:hAnsiTheme="minorHAnsi" w:cstheme="minorHAnsi"/>
          <w:bCs/>
          <w:sz w:val="20"/>
          <w:szCs w:val="20"/>
        </w:rPr>
        <w:t xml:space="preserve"> do </w:t>
      </w:r>
      <w:r w:rsidR="00FD70E4" w:rsidRPr="00A57046">
        <w:rPr>
          <w:rFonts w:asciiTheme="minorHAnsi" w:hAnsiTheme="minorHAnsi" w:cstheme="minorHAnsi"/>
          <w:bCs/>
          <w:sz w:val="20"/>
          <w:szCs w:val="20"/>
        </w:rPr>
        <w:t>transportu</w:t>
      </w:r>
      <w:r w:rsidRPr="00A57046">
        <w:rPr>
          <w:rFonts w:asciiTheme="minorHAnsi" w:hAnsiTheme="minorHAnsi" w:cstheme="minorHAnsi"/>
          <w:bCs/>
          <w:sz w:val="20"/>
          <w:szCs w:val="20"/>
        </w:rPr>
        <w:t xml:space="preserve"> stanowią:</w:t>
      </w:r>
    </w:p>
    <w:p w14:paraId="21C681B5" w14:textId="77777777" w:rsidR="003B4E1F" w:rsidRPr="00A57046" w:rsidRDefault="001A0B55" w:rsidP="00086E6C">
      <w:pPr>
        <w:pStyle w:val="Akapitzlist"/>
        <w:numPr>
          <w:ilvl w:val="0"/>
          <w:numId w:val="4"/>
        </w:numPr>
        <w:spacing w:line="276" w:lineRule="auto"/>
        <w:ind w:left="709"/>
        <w:rPr>
          <w:rFonts w:asciiTheme="minorHAnsi" w:hAnsiTheme="minorHAnsi" w:cstheme="minorHAnsi"/>
          <w:sz w:val="20"/>
          <w:szCs w:val="20"/>
        </w:rPr>
      </w:pPr>
      <w:r w:rsidRPr="00A57046">
        <w:rPr>
          <w:rFonts w:asciiTheme="minorHAnsi" w:hAnsiTheme="minorHAnsi" w:cstheme="minorHAnsi"/>
          <w:sz w:val="20"/>
          <w:szCs w:val="20"/>
        </w:rPr>
        <w:t>ś</w:t>
      </w:r>
      <w:r w:rsidR="003B4E1F" w:rsidRPr="00A57046">
        <w:rPr>
          <w:rFonts w:asciiTheme="minorHAnsi" w:hAnsiTheme="minorHAnsi" w:cstheme="minorHAnsi"/>
          <w:sz w:val="20"/>
          <w:szCs w:val="20"/>
        </w:rPr>
        <w:t xml:space="preserve">rodki smarne </w:t>
      </w:r>
      <w:r w:rsidR="00130103" w:rsidRPr="00A57046">
        <w:rPr>
          <w:rFonts w:asciiTheme="minorHAnsi" w:hAnsiTheme="minorHAnsi" w:cstheme="minorHAnsi"/>
          <w:sz w:val="20"/>
          <w:szCs w:val="20"/>
        </w:rPr>
        <w:t>w tym oleje dla motoryzacji, oleje dla rolnictwa, oleje przemysłowe, oleje technologiczne, smary plastyczne</w:t>
      </w:r>
      <w:r w:rsidR="005F687D" w:rsidRPr="00A57046">
        <w:rPr>
          <w:rFonts w:asciiTheme="minorHAnsi" w:hAnsiTheme="minorHAnsi" w:cstheme="minorHAnsi"/>
          <w:sz w:val="20"/>
          <w:szCs w:val="20"/>
        </w:rPr>
        <w:t xml:space="preserve"> </w:t>
      </w:r>
      <w:r w:rsidR="00130103" w:rsidRPr="00A57046">
        <w:rPr>
          <w:rFonts w:asciiTheme="minorHAnsi" w:hAnsiTheme="minorHAnsi" w:cstheme="minorHAnsi"/>
          <w:sz w:val="20"/>
          <w:szCs w:val="20"/>
        </w:rPr>
        <w:t xml:space="preserve">o temperaturze zapłonu powyżej 55 </w:t>
      </w:r>
      <w:proofErr w:type="spellStart"/>
      <w:r w:rsidR="00130103" w:rsidRPr="00A57046">
        <w:rPr>
          <w:rFonts w:asciiTheme="minorHAnsi" w:hAnsiTheme="minorHAnsi" w:cstheme="minorHAnsi"/>
          <w:sz w:val="20"/>
          <w:szCs w:val="20"/>
          <w:vertAlign w:val="superscript"/>
        </w:rPr>
        <w:t>o</w:t>
      </w:r>
      <w:r w:rsidR="00130103" w:rsidRPr="00A57046">
        <w:rPr>
          <w:rFonts w:asciiTheme="minorHAnsi" w:hAnsiTheme="minorHAnsi" w:cstheme="minorHAnsi"/>
          <w:sz w:val="20"/>
          <w:szCs w:val="20"/>
        </w:rPr>
        <w:t>C.</w:t>
      </w:r>
      <w:proofErr w:type="spellEnd"/>
    </w:p>
    <w:p w14:paraId="576ABE3D" w14:textId="77777777" w:rsidR="003C482C" w:rsidRPr="00A57046" w:rsidRDefault="001A0B55" w:rsidP="00086E6C">
      <w:pPr>
        <w:pStyle w:val="Akapitzlist"/>
        <w:numPr>
          <w:ilvl w:val="0"/>
          <w:numId w:val="4"/>
        </w:numPr>
        <w:spacing w:line="276" w:lineRule="auto"/>
        <w:ind w:left="709"/>
        <w:rPr>
          <w:rFonts w:asciiTheme="minorHAnsi" w:hAnsiTheme="minorHAnsi" w:cstheme="minorHAnsi"/>
          <w:sz w:val="20"/>
          <w:szCs w:val="20"/>
        </w:rPr>
      </w:pPr>
      <w:r w:rsidRPr="00A57046">
        <w:rPr>
          <w:rFonts w:asciiTheme="minorHAnsi" w:hAnsiTheme="minorHAnsi" w:cstheme="minorHAnsi"/>
          <w:sz w:val="20"/>
          <w:szCs w:val="20"/>
        </w:rPr>
        <w:t>ś</w:t>
      </w:r>
      <w:r w:rsidR="003C482C" w:rsidRPr="00A57046">
        <w:rPr>
          <w:rFonts w:asciiTheme="minorHAnsi" w:hAnsiTheme="minorHAnsi" w:cstheme="minorHAnsi"/>
          <w:sz w:val="20"/>
          <w:szCs w:val="20"/>
        </w:rPr>
        <w:t xml:space="preserve">rodki smarne o temperaturze zapłonu powyżej 55 </w:t>
      </w:r>
      <w:proofErr w:type="spellStart"/>
      <w:r w:rsidR="003C482C" w:rsidRPr="00A57046">
        <w:rPr>
          <w:rFonts w:asciiTheme="minorHAnsi" w:hAnsiTheme="minorHAnsi" w:cstheme="minorHAnsi"/>
          <w:sz w:val="20"/>
          <w:szCs w:val="20"/>
          <w:vertAlign w:val="superscript"/>
        </w:rPr>
        <w:t>o</w:t>
      </w:r>
      <w:r w:rsidR="003C482C" w:rsidRPr="00A57046">
        <w:rPr>
          <w:rFonts w:asciiTheme="minorHAnsi" w:hAnsiTheme="minorHAnsi" w:cstheme="minorHAnsi"/>
          <w:sz w:val="20"/>
          <w:szCs w:val="20"/>
        </w:rPr>
        <w:t>C</w:t>
      </w:r>
      <w:proofErr w:type="spellEnd"/>
      <w:r w:rsidR="003C482C" w:rsidRPr="00A57046">
        <w:rPr>
          <w:rFonts w:asciiTheme="minorHAnsi" w:hAnsiTheme="minorHAnsi" w:cstheme="minorHAnsi"/>
          <w:sz w:val="20"/>
          <w:szCs w:val="20"/>
        </w:rPr>
        <w:t xml:space="preserve"> stanowiące zagroż</w:t>
      </w:r>
      <w:r w:rsidR="00DD05C1" w:rsidRPr="00A57046">
        <w:rPr>
          <w:rFonts w:asciiTheme="minorHAnsi" w:hAnsiTheme="minorHAnsi" w:cstheme="minorHAnsi"/>
          <w:sz w:val="20"/>
          <w:szCs w:val="20"/>
        </w:rPr>
        <w:t>enie wynikające z przepisów ADR w zakresie około 5% przesyłek</w:t>
      </w:r>
    </w:p>
    <w:p w14:paraId="351120EC" w14:textId="77777777" w:rsidR="00130103" w:rsidRPr="00A57046" w:rsidRDefault="001A0B55" w:rsidP="00086E6C">
      <w:pPr>
        <w:pStyle w:val="Akapitzlist"/>
        <w:numPr>
          <w:ilvl w:val="0"/>
          <w:numId w:val="4"/>
        </w:numPr>
        <w:spacing w:line="276" w:lineRule="auto"/>
        <w:ind w:left="709"/>
        <w:rPr>
          <w:rFonts w:asciiTheme="minorHAnsi" w:hAnsiTheme="minorHAnsi" w:cstheme="minorHAnsi"/>
          <w:sz w:val="20"/>
          <w:szCs w:val="20"/>
        </w:rPr>
      </w:pPr>
      <w:r w:rsidRPr="00A57046">
        <w:rPr>
          <w:rFonts w:asciiTheme="minorHAnsi" w:hAnsiTheme="minorHAnsi" w:cstheme="minorHAnsi"/>
          <w:sz w:val="20"/>
          <w:szCs w:val="20"/>
        </w:rPr>
        <w:t>p</w:t>
      </w:r>
      <w:r w:rsidR="00130103" w:rsidRPr="00A57046">
        <w:rPr>
          <w:rFonts w:asciiTheme="minorHAnsi" w:hAnsiTheme="minorHAnsi" w:cstheme="minorHAnsi"/>
          <w:sz w:val="20"/>
          <w:szCs w:val="20"/>
        </w:rPr>
        <w:t xml:space="preserve">łyny eksploatacyjne w tym </w:t>
      </w:r>
      <w:r w:rsidR="00761073" w:rsidRPr="00A57046">
        <w:rPr>
          <w:rFonts w:asciiTheme="minorHAnsi" w:hAnsiTheme="minorHAnsi" w:cstheme="minorHAnsi"/>
          <w:sz w:val="20"/>
          <w:szCs w:val="20"/>
        </w:rPr>
        <w:t xml:space="preserve">zimowe oraz letnie płyny do spryskiwaczy, </w:t>
      </w:r>
      <w:r w:rsidR="00DD05C1" w:rsidRPr="00A57046">
        <w:rPr>
          <w:rFonts w:asciiTheme="minorHAnsi" w:hAnsiTheme="minorHAnsi" w:cstheme="minorHAnsi"/>
          <w:sz w:val="20"/>
          <w:szCs w:val="20"/>
        </w:rPr>
        <w:t>kosmetyki i chemia samochodowa z uwzględnieniem sezonowości dostaw.</w:t>
      </w:r>
    </w:p>
    <w:p w14:paraId="6D28D3C0" w14:textId="77777777" w:rsidR="00130103" w:rsidRPr="00A57046" w:rsidRDefault="001A0B55" w:rsidP="00086E6C">
      <w:pPr>
        <w:pStyle w:val="Akapitzlist"/>
        <w:numPr>
          <w:ilvl w:val="0"/>
          <w:numId w:val="4"/>
        </w:numPr>
        <w:spacing w:line="276" w:lineRule="auto"/>
        <w:ind w:left="709"/>
        <w:rPr>
          <w:rFonts w:asciiTheme="minorHAnsi" w:hAnsiTheme="minorHAnsi" w:cstheme="minorHAnsi"/>
          <w:sz w:val="20"/>
          <w:szCs w:val="20"/>
        </w:rPr>
      </w:pPr>
      <w:r w:rsidRPr="00A57046">
        <w:rPr>
          <w:rFonts w:asciiTheme="minorHAnsi" w:hAnsiTheme="minorHAnsi" w:cstheme="minorHAnsi"/>
          <w:sz w:val="20"/>
          <w:szCs w:val="20"/>
        </w:rPr>
        <w:t>d</w:t>
      </w:r>
      <w:r w:rsidR="00130103" w:rsidRPr="00A57046">
        <w:rPr>
          <w:rFonts w:asciiTheme="minorHAnsi" w:hAnsiTheme="minorHAnsi" w:cstheme="minorHAnsi"/>
          <w:sz w:val="20"/>
          <w:szCs w:val="20"/>
        </w:rPr>
        <w:t>robne części samochodowe, materiały reklamowe dystrybułowane na stacjach benzynowych.</w:t>
      </w:r>
    </w:p>
    <w:p w14:paraId="52505AAB" w14:textId="77777777" w:rsidR="00300C9D" w:rsidRPr="00A57046" w:rsidRDefault="001A0B55" w:rsidP="00086E6C">
      <w:pPr>
        <w:pStyle w:val="Akapitzlist"/>
        <w:numPr>
          <w:ilvl w:val="0"/>
          <w:numId w:val="4"/>
        </w:numPr>
        <w:spacing w:line="276" w:lineRule="auto"/>
        <w:ind w:left="709"/>
        <w:rPr>
          <w:rFonts w:asciiTheme="minorHAnsi" w:hAnsiTheme="minorHAnsi" w:cstheme="minorHAnsi"/>
          <w:sz w:val="20"/>
          <w:szCs w:val="20"/>
        </w:rPr>
      </w:pPr>
      <w:r w:rsidRPr="00A57046">
        <w:rPr>
          <w:rFonts w:asciiTheme="minorHAnsi" w:hAnsiTheme="minorHAnsi" w:cstheme="minorHAnsi"/>
          <w:sz w:val="20"/>
          <w:szCs w:val="20"/>
        </w:rPr>
        <w:t>p</w:t>
      </w:r>
      <w:r w:rsidR="00300C9D" w:rsidRPr="00A57046">
        <w:rPr>
          <w:rFonts w:asciiTheme="minorHAnsi" w:hAnsiTheme="minorHAnsi" w:cstheme="minorHAnsi"/>
          <w:sz w:val="20"/>
          <w:szCs w:val="20"/>
        </w:rPr>
        <w:t>uste opakowania 1000 l typu IBC i puste palety</w:t>
      </w:r>
      <w:r w:rsidR="00080BA6" w:rsidRPr="00A57046">
        <w:rPr>
          <w:rFonts w:asciiTheme="minorHAnsi" w:hAnsiTheme="minorHAnsi" w:cstheme="minorHAnsi"/>
          <w:sz w:val="20"/>
          <w:szCs w:val="20"/>
        </w:rPr>
        <w:t xml:space="preserve">  (słupki palet)</w:t>
      </w:r>
      <w:r w:rsidR="00300C9D" w:rsidRPr="00A57046">
        <w:rPr>
          <w:rFonts w:asciiTheme="minorHAnsi" w:hAnsiTheme="minorHAnsi" w:cstheme="minorHAnsi"/>
          <w:sz w:val="20"/>
          <w:szCs w:val="20"/>
        </w:rPr>
        <w:t>.</w:t>
      </w:r>
    </w:p>
    <w:p w14:paraId="6FB33DF1" w14:textId="77777777" w:rsidR="00086E6C" w:rsidRPr="00A57046" w:rsidRDefault="00086E6C" w:rsidP="00086E6C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4A5C2F00" w14:textId="77777777" w:rsidR="005B3E78" w:rsidRPr="00A57046" w:rsidRDefault="005B3E78" w:rsidP="00086E6C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4D83F4EE" w14:textId="77777777" w:rsidR="005B3E78" w:rsidRPr="00A57046" w:rsidRDefault="005B3E78" w:rsidP="00086E6C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5A5837CF" w14:textId="77777777" w:rsidR="007F2590" w:rsidRPr="00A57046" w:rsidRDefault="007F2590" w:rsidP="006360DC">
      <w:pPr>
        <w:pStyle w:val="Akapitzlist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A57046">
        <w:rPr>
          <w:rFonts w:asciiTheme="minorHAnsi" w:hAnsiTheme="minorHAnsi" w:cstheme="minorHAnsi"/>
          <w:sz w:val="20"/>
          <w:szCs w:val="20"/>
        </w:rPr>
        <w:lastRenderedPageBreak/>
        <w:t>Sposób pakowania towarów:</w:t>
      </w:r>
    </w:p>
    <w:p w14:paraId="0561E8E1" w14:textId="77777777" w:rsidR="007F2590" w:rsidRPr="00A57046" w:rsidRDefault="007F2590" w:rsidP="00086E6C">
      <w:pPr>
        <w:pStyle w:val="Akapitzlist"/>
        <w:numPr>
          <w:ilvl w:val="0"/>
          <w:numId w:val="12"/>
        </w:numPr>
        <w:spacing w:line="276" w:lineRule="auto"/>
        <w:ind w:left="709"/>
        <w:rPr>
          <w:rFonts w:asciiTheme="minorHAnsi" w:hAnsiTheme="minorHAnsi" w:cstheme="minorHAnsi"/>
          <w:sz w:val="20"/>
          <w:szCs w:val="20"/>
        </w:rPr>
      </w:pPr>
      <w:r w:rsidRPr="00A57046">
        <w:rPr>
          <w:rFonts w:asciiTheme="minorHAnsi" w:hAnsiTheme="minorHAnsi" w:cstheme="minorHAnsi"/>
          <w:sz w:val="20"/>
          <w:szCs w:val="20"/>
        </w:rPr>
        <w:t>towar konfekcjonowany jest w pełnym zakresie w opakowaniach od 30 ml do 1000l i transportowany w pr</w:t>
      </w:r>
      <w:r w:rsidR="003A78F8" w:rsidRPr="00A57046">
        <w:rPr>
          <w:rFonts w:asciiTheme="minorHAnsi" w:hAnsiTheme="minorHAnsi" w:cstheme="minorHAnsi"/>
          <w:sz w:val="20"/>
          <w:szCs w:val="20"/>
        </w:rPr>
        <w:t>zedziale od 1</w:t>
      </w:r>
      <w:r w:rsidR="00366038" w:rsidRPr="00A57046">
        <w:rPr>
          <w:rFonts w:asciiTheme="minorHAnsi" w:hAnsiTheme="minorHAnsi" w:cstheme="minorHAnsi"/>
          <w:sz w:val="20"/>
          <w:szCs w:val="20"/>
        </w:rPr>
        <w:t xml:space="preserve"> </w:t>
      </w:r>
      <w:r w:rsidR="003A78F8" w:rsidRPr="00A57046">
        <w:rPr>
          <w:rFonts w:asciiTheme="minorHAnsi" w:hAnsiTheme="minorHAnsi" w:cstheme="minorHAnsi"/>
          <w:sz w:val="20"/>
          <w:szCs w:val="20"/>
        </w:rPr>
        <w:t>sztuki do 1 palety.</w:t>
      </w:r>
    </w:p>
    <w:p w14:paraId="182FA9B3" w14:textId="77777777" w:rsidR="007F2590" w:rsidRPr="00A57046" w:rsidRDefault="007F2590" w:rsidP="00086E6C">
      <w:pPr>
        <w:spacing w:line="276" w:lineRule="auto"/>
        <w:ind w:left="284"/>
        <w:rPr>
          <w:rFonts w:asciiTheme="minorHAnsi" w:hAnsiTheme="minorHAnsi" w:cstheme="minorHAnsi"/>
          <w:sz w:val="20"/>
          <w:szCs w:val="20"/>
        </w:rPr>
      </w:pPr>
      <w:r w:rsidRPr="00A57046">
        <w:rPr>
          <w:rFonts w:asciiTheme="minorHAnsi" w:hAnsiTheme="minorHAnsi" w:cstheme="minorHAnsi"/>
          <w:sz w:val="20"/>
          <w:szCs w:val="20"/>
        </w:rPr>
        <w:t xml:space="preserve">Towar transportowany zgodnie z kartami charakterystyk, dostępnymi na stronie internetowej </w:t>
      </w:r>
      <w:hyperlink r:id="rId8" w:history="1">
        <w:r w:rsidRPr="00A57046">
          <w:rPr>
            <w:rStyle w:val="Hipercze"/>
            <w:rFonts w:asciiTheme="minorHAnsi" w:hAnsiTheme="minorHAnsi" w:cstheme="minorHAnsi"/>
            <w:sz w:val="20"/>
            <w:szCs w:val="20"/>
          </w:rPr>
          <w:t>www.orlenoil.pl</w:t>
        </w:r>
      </w:hyperlink>
      <w:r w:rsidRPr="00A57046">
        <w:rPr>
          <w:rFonts w:asciiTheme="minorHAnsi" w:hAnsiTheme="minorHAnsi" w:cstheme="minorHAnsi"/>
          <w:sz w:val="20"/>
          <w:szCs w:val="20"/>
        </w:rPr>
        <w:t xml:space="preserve"> w zakładce produkty.</w:t>
      </w:r>
    </w:p>
    <w:p w14:paraId="778E0713" w14:textId="77777777" w:rsidR="008C781A" w:rsidRPr="00A57046" w:rsidRDefault="001A2517" w:rsidP="006360DC">
      <w:pPr>
        <w:pStyle w:val="Akapitzlist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A57046">
        <w:rPr>
          <w:rFonts w:asciiTheme="minorHAnsi" w:hAnsiTheme="minorHAnsi" w:cstheme="minorHAnsi"/>
          <w:sz w:val="20"/>
          <w:szCs w:val="20"/>
        </w:rPr>
        <w:t>Wymagany standard obsługi transportu:</w:t>
      </w:r>
    </w:p>
    <w:p w14:paraId="1EB255F2" w14:textId="77777777" w:rsidR="00D66EB1" w:rsidRPr="00A57046" w:rsidRDefault="00340C16" w:rsidP="00086E6C">
      <w:pPr>
        <w:pStyle w:val="Akapitzlist"/>
        <w:numPr>
          <w:ilvl w:val="0"/>
          <w:numId w:val="5"/>
        </w:numPr>
        <w:spacing w:line="276" w:lineRule="auto"/>
        <w:ind w:left="709"/>
        <w:rPr>
          <w:rFonts w:asciiTheme="minorHAnsi" w:hAnsiTheme="minorHAnsi" w:cstheme="minorHAnsi"/>
          <w:sz w:val="20"/>
          <w:szCs w:val="20"/>
        </w:rPr>
      </w:pPr>
      <w:r w:rsidRPr="00A57046">
        <w:rPr>
          <w:rFonts w:asciiTheme="minorHAnsi" w:hAnsiTheme="minorHAnsi" w:cstheme="minorHAnsi"/>
          <w:sz w:val="20"/>
          <w:szCs w:val="20"/>
        </w:rPr>
        <w:t>przesłanie zlecenia</w:t>
      </w:r>
      <w:r w:rsidR="00A97CED" w:rsidRPr="00A57046">
        <w:rPr>
          <w:rFonts w:asciiTheme="minorHAnsi" w:hAnsiTheme="minorHAnsi" w:cstheme="minorHAnsi"/>
          <w:sz w:val="20"/>
          <w:szCs w:val="20"/>
        </w:rPr>
        <w:t xml:space="preserve"> </w:t>
      </w:r>
      <w:r w:rsidR="00992CB0" w:rsidRPr="00A57046">
        <w:rPr>
          <w:rFonts w:asciiTheme="minorHAnsi" w:hAnsiTheme="minorHAnsi" w:cstheme="minorHAnsi"/>
          <w:sz w:val="20"/>
          <w:szCs w:val="20"/>
        </w:rPr>
        <w:t xml:space="preserve"> 24</w:t>
      </w:r>
      <w:r w:rsidR="00693237" w:rsidRPr="00A57046">
        <w:rPr>
          <w:rFonts w:asciiTheme="minorHAnsi" w:hAnsiTheme="minorHAnsi" w:cstheme="minorHAnsi"/>
          <w:sz w:val="20"/>
          <w:szCs w:val="20"/>
        </w:rPr>
        <w:t xml:space="preserve"> godzin</w:t>
      </w:r>
      <w:r w:rsidRPr="00A57046">
        <w:rPr>
          <w:rFonts w:asciiTheme="minorHAnsi" w:hAnsiTheme="minorHAnsi" w:cstheme="minorHAnsi"/>
          <w:sz w:val="20"/>
          <w:szCs w:val="20"/>
        </w:rPr>
        <w:t xml:space="preserve"> przed podjęciem</w:t>
      </w:r>
      <w:r w:rsidR="00361F07" w:rsidRPr="00A57046">
        <w:rPr>
          <w:rFonts w:asciiTheme="minorHAnsi" w:hAnsiTheme="minorHAnsi" w:cstheme="minorHAnsi"/>
          <w:sz w:val="20"/>
          <w:szCs w:val="20"/>
        </w:rPr>
        <w:t>.</w:t>
      </w:r>
      <w:r w:rsidRPr="00A57046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A97EA13" w14:textId="77777777" w:rsidR="00666573" w:rsidRPr="00A57046" w:rsidRDefault="00666573" w:rsidP="00086E6C">
      <w:pPr>
        <w:pStyle w:val="Akapitzlist"/>
        <w:numPr>
          <w:ilvl w:val="0"/>
          <w:numId w:val="15"/>
        </w:numPr>
        <w:spacing w:line="276" w:lineRule="auto"/>
        <w:ind w:left="709"/>
        <w:rPr>
          <w:rFonts w:asciiTheme="minorHAnsi" w:hAnsiTheme="minorHAnsi" w:cstheme="minorHAnsi"/>
          <w:sz w:val="20"/>
          <w:szCs w:val="20"/>
        </w:rPr>
      </w:pPr>
      <w:r w:rsidRPr="00A57046">
        <w:rPr>
          <w:rFonts w:asciiTheme="minorHAnsi" w:hAnsiTheme="minorHAnsi" w:cstheme="minorHAnsi"/>
          <w:sz w:val="20"/>
          <w:szCs w:val="20"/>
        </w:rPr>
        <w:t>poziom reklamacji w transporcie nie większy niż 0,1%</w:t>
      </w:r>
    </w:p>
    <w:p w14:paraId="70FBA77A" w14:textId="77777777" w:rsidR="00BF311F" w:rsidRPr="00A57046" w:rsidRDefault="00BF311F" w:rsidP="00086E6C">
      <w:pPr>
        <w:pStyle w:val="Akapitzlist"/>
        <w:numPr>
          <w:ilvl w:val="0"/>
          <w:numId w:val="15"/>
        </w:numPr>
        <w:spacing w:line="276" w:lineRule="auto"/>
        <w:ind w:left="709"/>
        <w:rPr>
          <w:rFonts w:asciiTheme="minorHAnsi" w:hAnsiTheme="minorHAnsi" w:cstheme="minorHAnsi"/>
          <w:sz w:val="20"/>
          <w:szCs w:val="20"/>
        </w:rPr>
      </w:pPr>
      <w:r w:rsidRPr="00A57046">
        <w:rPr>
          <w:rFonts w:asciiTheme="minorHAnsi" w:hAnsiTheme="minorHAnsi" w:cstheme="minorHAnsi"/>
          <w:sz w:val="20"/>
          <w:szCs w:val="20"/>
        </w:rPr>
        <w:t>rozliczanie usługi w systemie ryczałtu dziennego</w:t>
      </w:r>
    </w:p>
    <w:p w14:paraId="0154E597" w14:textId="77777777" w:rsidR="009B0EDC" w:rsidRPr="00A57046" w:rsidRDefault="009B0EDC" w:rsidP="006360DC">
      <w:pPr>
        <w:numPr>
          <w:ilvl w:val="0"/>
          <w:numId w:val="2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A57046">
        <w:rPr>
          <w:rFonts w:asciiTheme="minorHAnsi" w:hAnsiTheme="minorHAnsi" w:cstheme="minorHAnsi"/>
          <w:sz w:val="20"/>
          <w:szCs w:val="20"/>
        </w:rPr>
        <w:t xml:space="preserve">Wymagany standard </w:t>
      </w:r>
      <w:r w:rsidR="00A0054F" w:rsidRPr="00A57046">
        <w:rPr>
          <w:rFonts w:asciiTheme="minorHAnsi" w:hAnsiTheme="minorHAnsi" w:cstheme="minorHAnsi"/>
          <w:sz w:val="20"/>
          <w:szCs w:val="20"/>
        </w:rPr>
        <w:t>środków transportowych i kierowców</w:t>
      </w:r>
    </w:p>
    <w:p w14:paraId="30F8857B" w14:textId="77777777" w:rsidR="00885011" w:rsidRPr="00A57046" w:rsidRDefault="0006092B" w:rsidP="00086E6C">
      <w:pPr>
        <w:pStyle w:val="Akapitzlist"/>
        <w:numPr>
          <w:ilvl w:val="0"/>
          <w:numId w:val="16"/>
        </w:numPr>
        <w:spacing w:line="276" w:lineRule="auto"/>
        <w:ind w:left="709"/>
        <w:rPr>
          <w:rFonts w:asciiTheme="minorHAnsi" w:hAnsiTheme="minorHAnsi" w:cstheme="minorHAnsi"/>
          <w:sz w:val="20"/>
          <w:szCs w:val="20"/>
        </w:rPr>
      </w:pPr>
      <w:r w:rsidRPr="00A57046">
        <w:rPr>
          <w:rFonts w:asciiTheme="minorHAnsi" w:hAnsiTheme="minorHAnsi" w:cstheme="minorHAnsi"/>
          <w:sz w:val="20"/>
          <w:szCs w:val="20"/>
        </w:rPr>
        <w:t>konieczność piętrowania i zabezpieczania towarów (komplet pasów i list</w:t>
      </w:r>
      <w:r w:rsidR="00992B0E" w:rsidRPr="00A57046">
        <w:rPr>
          <w:rFonts w:asciiTheme="minorHAnsi" w:hAnsiTheme="minorHAnsi" w:cstheme="minorHAnsi"/>
          <w:sz w:val="20"/>
          <w:szCs w:val="20"/>
        </w:rPr>
        <w:t>e</w:t>
      </w:r>
      <w:r w:rsidRPr="00A57046">
        <w:rPr>
          <w:rFonts w:asciiTheme="minorHAnsi" w:hAnsiTheme="minorHAnsi" w:cstheme="minorHAnsi"/>
          <w:sz w:val="20"/>
          <w:szCs w:val="20"/>
        </w:rPr>
        <w:t xml:space="preserve">w aluminiowych) </w:t>
      </w:r>
    </w:p>
    <w:p w14:paraId="49259F4B" w14:textId="77777777" w:rsidR="00A0054F" w:rsidRPr="00A57046" w:rsidRDefault="00A0054F" w:rsidP="00086E6C">
      <w:pPr>
        <w:pStyle w:val="Akapitzlist"/>
        <w:numPr>
          <w:ilvl w:val="0"/>
          <w:numId w:val="16"/>
        </w:numPr>
        <w:spacing w:line="276" w:lineRule="auto"/>
        <w:ind w:left="709"/>
        <w:rPr>
          <w:rFonts w:asciiTheme="minorHAnsi" w:hAnsiTheme="minorHAnsi" w:cstheme="minorHAnsi"/>
          <w:sz w:val="20"/>
          <w:szCs w:val="20"/>
        </w:rPr>
      </w:pPr>
      <w:r w:rsidRPr="00A57046">
        <w:rPr>
          <w:rFonts w:asciiTheme="minorHAnsi" w:hAnsiTheme="minorHAnsi" w:cstheme="minorHAnsi"/>
          <w:sz w:val="20"/>
          <w:szCs w:val="20"/>
        </w:rPr>
        <w:t xml:space="preserve">wymagana punktualność podjęcia i dostarczenia towaru określona w zleceniach oraz  inne wymagania  w miejscach załadunku w zakresie BHP i </w:t>
      </w:r>
      <w:proofErr w:type="spellStart"/>
      <w:r w:rsidRPr="00A57046">
        <w:rPr>
          <w:rFonts w:asciiTheme="minorHAnsi" w:hAnsiTheme="minorHAnsi" w:cstheme="minorHAnsi"/>
          <w:sz w:val="20"/>
          <w:szCs w:val="20"/>
        </w:rPr>
        <w:t>p.Poż</w:t>
      </w:r>
      <w:proofErr w:type="spellEnd"/>
    </w:p>
    <w:p w14:paraId="435CDCE5" w14:textId="77777777" w:rsidR="00345CD2" w:rsidRPr="00A57046" w:rsidRDefault="002F59D4" w:rsidP="006360DC">
      <w:pPr>
        <w:numPr>
          <w:ilvl w:val="0"/>
          <w:numId w:val="2"/>
        </w:numPr>
        <w:spacing w:line="276" w:lineRule="auto"/>
        <w:ind w:left="567" w:hanging="283"/>
        <w:rPr>
          <w:rFonts w:asciiTheme="minorHAnsi" w:hAnsiTheme="minorHAnsi" w:cstheme="minorHAnsi"/>
          <w:bCs/>
          <w:sz w:val="20"/>
          <w:szCs w:val="20"/>
        </w:rPr>
      </w:pPr>
      <w:r w:rsidRPr="00A57046">
        <w:rPr>
          <w:rFonts w:asciiTheme="minorHAnsi" w:hAnsiTheme="minorHAnsi" w:cstheme="minorHAnsi"/>
          <w:bCs/>
          <w:sz w:val="20"/>
          <w:szCs w:val="20"/>
        </w:rPr>
        <w:t>Ofer</w:t>
      </w:r>
      <w:r w:rsidR="008E37ED" w:rsidRPr="00A57046">
        <w:rPr>
          <w:rFonts w:asciiTheme="minorHAnsi" w:hAnsiTheme="minorHAnsi" w:cstheme="minorHAnsi"/>
          <w:bCs/>
          <w:sz w:val="20"/>
          <w:szCs w:val="20"/>
        </w:rPr>
        <w:t>en</w:t>
      </w:r>
      <w:r w:rsidRPr="00A57046">
        <w:rPr>
          <w:rFonts w:asciiTheme="minorHAnsi" w:hAnsiTheme="minorHAnsi" w:cstheme="minorHAnsi"/>
          <w:bCs/>
          <w:sz w:val="20"/>
          <w:szCs w:val="20"/>
        </w:rPr>
        <w:t xml:space="preserve">t </w:t>
      </w:r>
      <w:r w:rsidR="008E37ED" w:rsidRPr="00A57046">
        <w:rPr>
          <w:rFonts w:asciiTheme="minorHAnsi" w:hAnsiTheme="minorHAnsi" w:cstheme="minorHAnsi"/>
          <w:bCs/>
          <w:sz w:val="20"/>
          <w:szCs w:val="20"/>
        </w:rPr>
        <w:t xml:space="preserve">składając ofertę jest zobowiązany do specyfikowania usług </w:t>
      </w:r>
      <w:r w:rsidRPr="00A57046">
        <w:rPr>
          <w:rFonts w:asciiTheme="minorHAnsi" w:hAnsiTheme="minorHAnsi" w:cstheme="minorHAnsi"/>
          <w:bCs/>
          <w:sz w:val="20"/>
          <w:szCs w:val="20"/>
        </w:rPr>
        <w:t xml:space="preserve">wg wzoru </w:t>
      </w:r>
      <w:r w:rsidR="00F87272" w:rsidRPr="00A57046">
        <w:rPr>
          <w:rFonts w:asciiTheme="minorHAnsi" w:hAnsiTheme="minorHAnsi" w:cstheme="minorHAnsi"/>
          <w:bCs/>
          <w:sz w:val="20"/>
          <w:szCs w:val="20"/>
        </w:rPr>
        <w:t xml:space="preserve">znajdującego się w </w:t>
      </w:r>
      <w:r w:rsidR="0010777A" w:rsidRPr="00A57046">
        <w:rPr>
          <w:rFonts w:asciiTheme="minorHAnsi" w:hAnsiTheme="minorHAnsi" w:cstheme="minorHAnsi"/>
          <w:bCs/>
          <w:sz w:val="20"/>
          <w:szCs w:val="20"/>
        </w:rPr>
        <w:t>z</w:t>
      </w:r>
      <w:r w:rsidRPr="00A57046">
        <w:rPr>
          <w:rFonts w:asciiTheme="minorHAnsi" w:hAnsiTheme="minorHAnsi" w:cstheme="minorHAnsi"/>
          <w:bCs/>
          <w:sz w:val="20"/>
          <w:szCs w:val="20"/>
        </w:rPr>
        <w:t>ałącz</w:t>
      </w:r>
      <w:r w:rsidR="00F87272" w:rsidRPr="00A57046">
        <w:rPr>
          <w:rFonts w:asciiTheme="minorHAnsi" w:hAnsiTheme="minorHAnsi" w:cstheme="minorHAnsi"/>
          <w:bCs/>
          <w:sz w:val="20"/>
          <w:szCs w:val="20"/>
        </w:rPr>
        <w:t>eniu do niniejszego postępowania</w:t>
      </w:r>
      <w:r w:rsidR="00A14682" w:rsidRPr="00A57046">
        <w:rPr>
          <w:rFonts w:asciiTheme="minorHAnsi" w:hAnsiTheme="minorHAnsi" w:cstheme="minorHAnsi"/>
          <w:bCs/>
          <w:sz w:val="20"/>
          <w:szCs w:val="20"/>
        </w:rPr>
        <w:t xml:space="preserve"> jako załącznik zawierający arkusze:</w:t>
      </w:r>
    </w:p>
    <w:p w14:paraId="5C931ADA" w14:textId="77777777" w:rsidR="00A14682" w:rsidRPr="00A57046" w:rsidRDefault="00885011" w:rsidP="00086E6C">
      <w:pPr>
        <w:pStyle w:val="Akapitzlist"/>
        <w:numPr>
          <w:ilvl w:val="0"/>
          <w:numId w:val="9"/>
        </w:numPr>
        <w:spacing w:line="276" w:lineRule="auto"/>
        <w:ind w:left="709"/>
        <w:rPr>
          <w:rFonts w:asciiTheme="minorHAnsi" w:hAnsiTheme="minorHAnsi" w:cstheme="minorHAnsi"/>
          <w:bCs/>
          <w:sz w:val="20"/>
          <w:szCs w:val="20"/>
        </w:rPr>
      </w:pPr>
      <w:r w:rsidRPr="00A57046">
        <w:rPr>
          <w:rFonts w:asciiTheme="minorHAnsi" w:hAnsiTheme="minorHAnsi" w:cstheme="minorHAnsi"/>
          <w:bCs/>
          <w:sz w:val="20"/>
          <w:szCs w:val="20"/>
        </w:rPr>
        <w:t>Część merytoryczna</w:t>
      </w:r>
    </w:p>
    <w:p w14:paraId="1279F8FC" w14:textId="77777777" w:rsidR="00A14682" w:rsidRPr="00A57046" w:rsidRDefault="00885011" w:rsidP="00086E6C">
      <w:pPr>
        <w:pStyle w:val="Akapitzlist"/>
        <w:numPr>
          <w:ilvl w:val="0"/>
          <w:numId w:val="9"/>
        </w:numPr>
        <w:spacing w:line="276" w:lineRule="auto"/>
        <w:ind w:left="709"/>
        <w:rPr>
          <w:rFonts w:asciiTheme="minorHAnsi" w:hAnsiTheme="minorHAnsi" w:cstheme="minorHAnsi"/>
          <w:bCs/>
          <w:sz w:val="20"/>
          <w:szCs w:val="20"/>
        </w:rPr>
      </w:pPr>
      <w:r w:rsidRPr="00A57046">
        <w:rPr>
          <w:rFonts w:asciiTheme="minorHAnsi" w:hAnsiTheme="minorHAnsi" w:cstheme="minorHAnsi"/>
          <w:bCs/>
          <w:sz w:val="20"/>
          <w:szCs w:val="20"/>
        </w:rPr>
        <w:t>Część handlowa</w:t>
      </w:r>
      <w:r w:rsidR="00366038" w:rsidRPr="00A57046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A57046">
        <w:rPr>
          <w:rFonts w:asciiTheme="minorHAnsi" w:hAnsiTheme="minorHAnsi" w:cstheme="minorHAnsi"/>
          <w:bCs/>
          <w:sz w:val="20"/>
          <w:szCs w:val="20"/>
        </w:rPr>
        <w:t>-</w:t>
      </w:r>
      <w:r w:rsidR="00366038" w:rsidRPr="00A57046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A57046">
        <w:rPr>
          <w:rFonts w:asciiTheme="minorHAnsi" w:hAnsiTheme="minorHAnsi" w:cstheme="minorHAnsi"/>
          <w:bCs/>
          <w:sz w:val="20"/>
          <w:szCs w:val="20"/>
        </w:rPr>
        <w:t>projekt cennika</w:t>
      </w:r>
    </w:p>
    <w:p w14:paraId="6C51A294" w14:textId="77777777" w:rsidR="00832AD5" w:rsidRPr="00A57046" w:rsidRDefault="009A332D" w:rsidP="006360DC">
      <w:pPr>
        <w:numPr>
          <w:ilvl w:val="0"/>
          <w:numId w:val="2"/>
        </w:numPr>
        <w:spacing w:line="276" w:lineRule="auto"/>
        <w:ind w:left="567" w:hanging="283"/>
        <w:rPr>
          <w:rFonts w:asciiTheme="minorHAnsi" w:hAnsiTheme="minorHAnsi" w:cstheme="minorHAnsi"/>
          <w:bCs/>
          <w:sz w:val="20"/>
          <w:szCs w:val="20"/>
        </w:rPr>
      </w:pPr>
      <w:r w:rsidRPr="00A57046">
        <w:rPr>
          <w:rFonts w:asciiTheme="minorHAnsi" w:hAnsiTheme="minorHAnsi" w:cstheme="minorHAnsi"/>
          <w:bCs/>
          <w:sz w:val="20"/>
          <w:szCs w:val="20"/>
        </w:rPr>
        <w:t xml:space="preserve"> Dodatkowe wymagania  :</w:t>
      </w:r>
    </w:p>
    <w:p w14:paraId="12D6E91A" w14:textId="77777777" w:rsidR="002F27C5" w:rsidRPr="00A57046" w:rsidRDefault="009A332D" w:rsidP="006360DC">
      <w:pPr>
        <w:numPr>
          <w:ilvl w:val="0"/>
          <w:numId w:val="3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A57046">
        <w:rPr>
          <w:rFonts w:asciiTheme="minorHAnsi" w:hAnsiTheme="minorHAnsi" w:cstheme="minorHAnsi"/>
          <w:sz w:val="20"/>
          <w:szCs w:val="20"/>
        </w:rPr>
        <w:t>p</w:t>
      </w:r>
      <w:r w:rsidR="002F27C5" w:rsidRPr="00A57046">
        <w:rPr>
          <w:rFonts w:asciiTheme="minorHAnsi" w:hAnsiTheme="minorHAnsi" w:cstheme="minorHAnsi"/>
          <w:sz w:val="20"/>
          <w:szCs w:val="20"/>
        </w:rPr>
        <w:t>osiadanie infrastruktury, zasobów, zaplecza pozwalającego na realizację zlece</w:t>
      </w:r>
      <w:r w:rsidR="00F557CA" w:rsidRPr="00A57046">
        <w:rPr>
          <w:rFonts w:asciiTheme="minorHAnsi" w:hAnsiTheme="minorHAnsi" w:cstheme="minorHAnsi"/>
          <w:sz w:val="20"/>
          <w:szCs w:val="20"/>
        </w:rPr>
        <w:t xml:space="preserve">ń </w:t>
      </w:r>
      <w:r w:rsidR="002F27C5" w:rsidRPr="00A57046">
        <w:rPr>
          <w:rFonts w:asciiTheme="minorHAnsi" w:hAnsiTheme="minorHAnsi" w:cstheme="minorHAnsi"/>
          <w:sz w:val="20"/>
          <w:szCs w:val="20"/>
        </w:rPr>
        <w:t>, w tym posiadanie taboru transp</w:t>
      </w:r>
      <w:r w:rsidR="00BD3E52" w:rsidRPr="00A57046">
        <w:rPr>
          <w:rFonts w:asciiTheme="minorHAnsi" w:hAnsiTheme="minorHAnsi" w:cstheme="minorHAnsi"/>
          <w:sz w:val="20"/>
          <w:szCs w:val="20"/>
        </w:rPr>
        <w:t>ortowego we własnym zarządzaniu.</w:t>
      </w:r>
    </w:p>
    <w:p w14:paraId="59B93C1F" w14:textId="77777777" w:rsidR="00832AD5" w:rsidRPr="00A57046" w:rsidRDefault="009A332D" w:rsidP="006360DC">
      <w:pPr>
        <w:numPr>
          <w:ilvl w:val="0"/>
          <w:numId w:val="3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A57046">
        <w:rPr>
          <w:rFonts w:asciiTheme="minorHAnsi" w:hAnsiTheme="minorHAnsi" w:cstheme="minorHAnsi"/>
          <w:sz w:val="20"/>
          <w:szCs w:val="20"/>
        </w:rPr>
        <w:t>możliwość przeprowadzenia</w:t>
      </w:r>
      <w:r w:rsidR="00832AD5" w:rsidRPr="00A57046">
        <w:rPr>
          <w:rFonts w:asciiTheme="minorHAnsi" w:hAnsiTheme="minorHAnsi" w:cstheme="minorHAnsi"/>
          <w:sz w:val="20"/>
          <w:szCs w:val="20"/>
        </w:rPr>
        <w:t xml:space="preserve"> wizji lokalnej przez zespół Orlen Oil (AUDYTU – infrastruktury i dokumentacji niezbędnej do potwierdzenia deklarowanych możliwości </w:t>
      </w:r>
      <w:r w:rsidR="00CB2348" w:rsidRPr="00A57046">
        <w:rPr>
          <w:rFonts w:asciiTheme="minorHAnsi" w:hAnsiTheme="minorHAnsi" w:cstheme="minorHAnsi"/>
          <w:sz w:val="20"/>
          <w:szCs w:val="20"/>
        </w:rPr>
        <w:t>transportowych  w zakresie terminowości i jakości</w:t>
      </w:r>
      <w:r w:rsidR="00832AD5" w:rsidRPr="00A57046">
        <w:rPr>
          <w:rFonts w:asciiTheme="minorHAnsi" w:hAnsiTheme="minorHAnsi" w:cstheme="minorHAnsi"/>
          <w:sz w:val="20"/>
          <w:szCs w:val="20"/>
        </w:rPr>
        <w:t>.) w trakcie postepowania przetargowego.</w:t>
      </w:r>
    </w:p>
    <w:p w14:paraId="32445B83" w14:textId="77777777" w:rsidR="002F27C5" w:rsidRPr="00A57046" w:rsidRDefault="009A332D" w:rsidP="006360DC">
      <w:pPr>
        <w:numPr>
          <w:ilvl w:val="0"/>
          <w:numId w:val="3"/>
        </w:numPr>
        <w:spacing w:line="276" w:lineRule="auto"/>
        <w:rPr>
          <w:rFonts w:asciiTheme="minorHAnsi" w:hAnsiTheme="minorHAnsi" w:cstheme="minorHAnsi"/>
          <w:sz w:val="20"/>
          <w:szCs w:val="20"/>
          <w:u w:val="single"/>
        </w:rPr>
      </w:pPr>
      <w:r w:rsidRPr="00A57046">
        <w:rPr>
          <w:rFonts w:asciiTheme="minorHAnsi" w:hAnsiTheme="minorHAnsi" w:cstheme="minorHAnsi"/>
          <w:sz w:val="20"/>
          <w:szCs w:val="20"/>
          <w:u w:val="single"/>
        </w:rPr>
        <w:t>w</w:t>
      </w:r>
      <w:r w:rsidR="002F27C5" w:rsidRPr="00A57046">
        <w:rPr>
          <w:rFonts w:asciiTheme="minorHAnsi" w:hAnsiTheme="minorHAnsi" w:cstheme="minorHAnsi"/>
          <w:sz w:val="20"/>
          <w:szCs w:val="20"/>
          <w:u w:val="single"/>
        </w:rPr>
        <w:t xml:space="preserve">arunkiem przystąpienia do kolejnego etapu postępowania będzie akceptacja warunków </w:t>
      </w:r>
      <w:r w:rsidR="00CD3497" w:rsidRPr="00A57046">
        <w:rPr>
          <w:rFonts w:asciiTheme="minorHAnsi" w:hAnsiTheme="minorHAnsi" w:cstheme="minorHAnsi"/>
          <w:sz w:val="20"/>
          <w:szCs w:val="20"/>
          <w:u w:val="single"/>
        </w:rPr>
        <w:t xml:space="preserve">załączonego </w:t>
      </w:r>
      <w:r w:rsidR="002F27C5" w:rsidRPr="00A57046">
        <w:rPr>
          <w:rFonts w:asciiTheme="minorHAnsi" w:hAnsiTheme="minorHAnsi" w:cstheme="minorHAnsi"/>
          <w:sz w:val="20"/>
          <w:szCs w:val="20"/>
          <w:u w:val="single"/>
        </w:rPr>
        <w:t>wzoru umowy</w:t>
      </w:r>
      <w:r w:rsidR="002F27C5" w:rsidRPr="00A57046">
        <w:rPr>
          <w:rFonts w:asciiTheme="minorHAnsi" w:hAnsiTheme="minorHAnsi" w:cstheme="minorHAnsi"/>
          <w:color w:val="FF0000"/>
          <w:sz w:val="20"/>
          <w:szCs w:val="20"/>
          <w:u w:val="single"/>
        </w:rPr>
        <w:t xml:space="preserve"> </w:t>
      </w:r>
      <w:r w:rsidR="002F27C5" w:rsidRPr="00A57046">
        <w:rPr>
          <w:rFonts w:asciiTheme="minorHAnsi" w:hAnsiTheme="minorHAnsi" w:cstheme="minorHAnsi"/>
          <w:sz w:val="20"/>
          <w:szCs w:val="20"/>
          <w:u w:val="single"/>
        </w:rPr>
        <w:t>.</w:t>
      </w:r>
    </w:p>
    <w:p w14:paraId="037779CC" w14:textId="77777777" w:rsidR="00326950" w:rsidRPr="00A57046" w:rsidRDefault="009A332D" w:rsidP="006360DC">
      <w:pPr>
        <w:numPr>
          <w:ilvl w:val="0"/>
          <w:numId w:val="3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A57046">
        <w:rPr>
          <w:rFonts w:asciiTheme="minorHAnsi" w:hAnsiTheme="minorHAnsi" w:cstheme="minorHAnsi"/>
          <w:sz w:val="20"/>
          <w:szCs w:val="20"/>
        </w:rPr>
        <w:t>m</w:t>
      </w:r>
      <w:r w:rsidR="00326950" w:rsidRPr="00A57046">
        <w:rPr>
          <w:rFonts w:asciiTheme="minorHAnsi" w:hAnsiTheme="minorHAnsi" w:cstheme="minorHAnsi"/>
          <w:sz w:val="20"/>
          <w:szCs w:val="20"/>
        </w:rPr>
        <w:t>ożliwość zapewnienia dedykowanego zespołu obsługi.</w:t>
      </w:r>
    </w:p>
    <w:p w14:paraId="19884C59" w14:textId="77777777" w:rsidR="009A332D" w:rsidRPr="00A57046" w:rsidRDefault="009A332D" w:rsidP="006360DC">
      <w:pPr>
        <w:numPr>
          <w:ilvl w:val="0"/>
          <w:numId w:val="3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A57046">
        <w:rPr>
          <w:rFonts w:asciiTheme="minorHAnsi" w:hAnsiTheme="minorHAnsi" w:cstheme="minorHAnsi"/>
          <w:sz w:val="20"/>
          <w:szCs w:val="20"/>
        </w:rPr>
        <w:t>Niezmienność warunków cenowych  w  okresie 1 roku  z wyłączeniem korekt paliwowych i dodatków drogowych</w:t>
      </w:r>
      <w:r w:rsidR="0069730C" w:rsidRPr="00A57046">
        <w:rPr>
          <w:rFonts w:asciiTheme="minorHAnsi" w:hAnsiTheme="minorHAnsi" w:cstheme="minorHAnsi"/>
          <w:sz w:val="20"/>
          <w:szCs w:val="20"/>
        </w:rPr>
        <w:t>.</w:t>
      </w:r>
    </w:p>
    <w:p w14:paraId="1CE59F84" w14:textId="77777777" w:rsidR="00B50102" w:rsidRPr="00A57046" w:rsidRDefault="00B50102" w:rsidP="006360DC">
      <w:pPr>
        <w:pStyle w:val="Nagwek1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A57046">
        <w:rPr>
          <w:rFonts w:asciiTheme="minorHAnsi" w:hAnsiTheme="minorHAnsi" w:cstheme="minorHAnsi"/>
          <w:sz w:val="20"/>
          <w:szCs w:val="20"/>
        </w:rPr>
        <w:t>Opis kryteriów wyboru oferty oraz ich znaczenie:</w:t>
      </w:r>
    </w:p>
    <w:p w14:paraId="302552BC" w14:textId="77777777" w:rsidR="00344C29" w:rsidRPr="00A57046" w:rsidRDefault="00951A7B" w:rsidP="00A36211">
      <w:pPr>
        <w:pStyle w:val="Akapitzlist"/>
        <w:numPr>
          <w:ilvl w:val="0"/>
          <w:numId w:val="6"/>
        </w:numPr>
        <w:spacing w:line="276" w:lineRule="auto"/>
        <w:ind w:left="993" w:hanging="426"/>
        <w:rPr>
          <w:rFonts w:asciiTheme="minorHAnsi" w:hAnsiTheme="minorHAnsi" w:cstheme="minorHAnsi"/>
          <w:sz w:val="20"/>
          <w:szCs w:val="20"/>
        </w:rPr>
      </w:pPr>
      <w:r w:rsidRPr="00A57046">
        <w:rPr>
          <w:rFonts w:asciiTheme="minorHAnsi" w:hAnsiTheme="minorHAnsi" w:cstheme="minorHAnsi"/>
          <w:sz w:val="20"/>
          <w:szCs w:val="20"/>
        </w:rPr>
        <w:t>całkowity roczny budżet usługi w poszczególnych zakresach</w:t>
      </w:r>
      <w:r w:rsidR="00311C5C" w:rsidRPr="00A57046">
        <w:rPr>
          <w:rFonts w:asciiTheme="minorHAnsi" w:hAnsiTheme="minorHAnsi" w:cstheme="minorHAnsi"/>
          <w:sz w:val="20"/>
          <w:szCs w:val="20"/>
        </w:rPr>
        <w:t xml:space="preserve"> oferty</w:t>
      </w:r>
      <w:r w:rsidRPr="00A57046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2E3D096" w14:textId="77777777" w:rsidR="002B2843" w:rsidRPr="00A57046" w:rsidRDefault="002B2843" w:rsidP="00A36211">
      <w:pPr>
        <w:pStyle w:val="Akapitzlist"/>
        <w:numPr>
          <w:ilvl w:val="0"/>
          <w:numId w:val="6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A57046">
        <w:rPr>
          <w:rFonts w:asciiTheme="minorHAnsi" w:hAnsiTheme="minorHAnsi" w:cstheme="minorHAnsi"/>
          <w:sz w:val="20"/>
          <w:szCs w:val="20"/>
        </w:rPr>
        <w:t>termin płatności</w:t>
      </w:r>
    </w:p>
    <w:p w14:paraId="7A204AB2" w14:textId="77777777" w:rsidR="007C7317" w:rsidRPr="00A57046" w:rsidRDefault="00763E51" w:rsidP="00A36211">
      <w:pPr>
        <w:pStyle w:val="Akapitzlist"/>
        <w:numPr>
          <w:ilvl w:val="0"/>
          <w:numId w:val="6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A57046">
        <w:rPr>
          <w:rFonts w:asciiTheme="minorHAnsi" w:hAnsiTheme="minorHAnsi" w:cstheme="minorHAnsi"/>
          <w:sz w:val="20"/>
          <w:szCs w:val="20"/>
        </w:rPr>
        <w:t>ocena me</w:t>
      </w:r>
      <w:r w:rsidR="00A36211" w:rsidRPr="00A57046">
        <w:rPr>
          <w:rFonts w:asciiTheme="minorHAnsi" w:hAnsiTheme="minorHAnsi" w:cstheme="minorHAnsi"/>
          <w:sz w:val="20"/>
          <w:szCs w:val="20"/>
        </w:rPr>
        <w:t>rytoryczna</w:t>
      </w:r>
      <w:r w:rsidRPr="00A57046">
        <w:rPr>
          <w:rFonts w:asciiTheme="minorHAnsi" w:hAnsiTheme="minorHAnsi" w:cstheme="minorHAnsi"/>
          <w:sz w:val="20"/>
          <w:szCs w:val="20"/>
        </w:rPr>
        <w:t>,</w:t>
      </w:r>
      <w:r w:rsidR="00A36211" w:rsidRPr="00A57046">
        <w:rPr>
          <w:rFonts w:asciiTheme="minorHAnsi" w:hAnsiTheme="minorHAnsi" w:cstheme="minorHAnsi"/>
          <w:sz w:val="20"/>
          <w:szCs w:val="20"/>
        </w:rPr>
        <w:t xml:space="preserve"> </w:t>
      </w:r>
      <w:r w:rsidR="00CB2348" w:rsidRPr="00A57046">
        <w:rPr>
          <w:rFonts w:asciiTheme="minorHAnsi" w:hAnsiTheme="minorHAnsi" w:cstheme="minorHAnsi"/>
          <w:sz w:val="20"/>
          <w:szCs w:val="20"/>
        </w:rPr>
        <w:t>akceptacja umowy</w:t>
      </w:r>
      <w:r w:rsidR="00CE1139" w:rsidRPr="00A57046">
        <w:rPr>
          <w:rFonts w:asciiTheme="minorHAnsi" w:hAnsiTheme="minorHAnsi" w:cstheme="minorHAnsi"/>
          <w:sz w:val="20"/>
          <w:szCs w:val="20"/>
        </w:rPr>
        <w:t xml:space="preserve"> i wymagań SIWZ (pkt IV.)</w:t>
      </w:r>
      <w:r w:rsidR="00D66EB1" w:rsidRPr="00A57046">
        <w:rPr>
          <w:rFonts w:asciiTheme="minorHAnsi" w:hAnsiTheme="minorHAnsi" w:cstheme="minorHAnsi"/>
          <w:sz w:val="20"/>
          <w:szCs w:val="20"/>
        </w:rPr>
        <w:t xml:space="preserve"> </w:t>
      </w:r>
      <w:r w:rsidR="007252D8" w:rsidRPr="00A57046">
        <w:rPr>
          <w:rFonts w:asciiTheme="minorHAnsi" w:hAnsiTheme="minorHAnsi" w:cstheme="minorHAnsi"/>
          <w:sz w:val="20"/>
          <w:szCs w:val="20"/>
        </w:rPr>
        <w:tab/>
      </w:r>
    </w:p>
    <w:p w14:paraId="43DE8580" w14:textId="77777777" w:rsidR="00A9703A" w:rsidRPr="00A57046" w:rsidRDefault="00A9703A" w:rsidP="006360DC">
      <w:pPr>
        <w:pStyle w:val="Nagwek1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A57046">
        <w:rPr>
          <w:rFonts w:asciiTheme="minorHAnsi" w:hAnsiTheme="minorHAnsi" w:cstheme="minorHAnsi"/>
          <w:sz w:val="20"/>
          <w:szCs w:val="20"/>
        </w:rPr>
        <w:t>Informacja o dokumentach, jakie mają dołączyć oferenci w części technicznej oferty w platformie Connect</w:t>
      </w:r>
      <w:r w:rsidR="00DE30C8" w:rsidRPr="00A57046">
        <w:rPr>
          <w:rFonts w:asciiTheme="minorHAnsi" w:hAnsiTheme="minorHAnsi" w:cstheme="minorHAnsi"/>
          <w:sz w:val="20"/>
          <w:szCs w:val="20"/>
        </w:rPr>
        <w:t>:</w:t>
      </w:r>
    </w:p>
    <w:p w14:paraId="4AB45CA3" w14:textId="1AAA30A2" w:rsidR="00DE30C8" w:rsidRPr="00A57046" w:rsidRDefault="00DE30C8" w:rsidP="00DE30C8">
      <w:pPr>
        <w:numPr>
          <w:ilvl w:val="0"/>
          <w:numId w:val="18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57046">
        <w:rPr>
          <w:rFonts w:asciiTheme="minorHAnsi" w:hAnsiTheme="minorHAnsi" w:cstheme="minorHAnsi"/>
          <w:sz w:val="20"/>
          <w:szCs w:val="20"/>
        </w:rPr>
        <w:t xml:space="preserve">Oświadczenie Oferenta że posiada lub gwarantuje w chwili podpisania umowy posiadanie minimum 1 szt.  środków transportowych (ciągnik z  naczepą) </w:t>
      </w:r>
    </w:p>
    <w:p w14:paraId="7267205E" w14:textId="77777777" w:rsidR="00D05D1D" w:rsidRPr="00A57046" w:rsidRDefault="00D05D1D" w:rsidP="00D05D1D">
      <w:pPr>
        <w:numPr>
          <w:ilvl w:val="0"/>
          <w:numId w:val="18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57046">
        <w:rPr>
          <w:rFonts w:asciiTheme="minorHAnsi" w:hAnsiTheme="minorHAnsi" w:cstheme="minorHAnsi"/>
          <w:sz w:val="20"/>
          <w:szCs w:val="20"/>
        </w:rPr>
        <w:t>Standard wyposażenia dot. zabezpieczenia towaru (dla jednej naczepy): Oferent musi posiadać minimum 4 listwy rozporowe, oraz komplet 20 pasów</w:t>
      </w:r>
    </w:p>
    <w:p w14:paraId="7951BB38" w14:textId="77777777" w:rsidR="00D05D1D" w:rsidRPr="00A57046" w:rsidRDefault="00D05D1D" w:rsidP="00D05D1D">
      <w:pPr>
        <w:numPr>
          <w:ilvl w:val="0"/>
          <w:numId w:val="18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57046">
        <w:rPr>
          <w:rFonts w:asciiTheme="minorHAnsi" w:hAnsiTheme="minorHAnsi" w:cstheme="minorHAnsi"/>
          <w:sz w:val="20"/>
          <w:szCs w:val="20"/>
        </w:rPr>
        <w:t>Wyposażenie GPS -  monitoring pojazdów</w:t>
      </w:r>
    </w:p>
    <w:p w14:paraId="4F8843F6" w14:textId="77777777" w:rsidR="00D05D1D" w:rsidRPr="00A57046" w:rsidRDefault="00D05D1D" w:rsidP="00D05D1D">
      <w:pPr>
        <w:numPr>
          <w:ilvl w:val="0"/>
          <w:numId w:val="18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57046">
        <w:rPr>
          <w:rFonts w:asciiTheme="minorHAnsi" w:hAnsiTheme="minorHAnsi" w:cstheme="minorHAnsi"/>
          <w:sz w:val="20"/>
          <w:szCs w:val="20"/>
        </w:rPr>
        <w:t>Oferent przedstawi pełną listę posiadanych środków transportowych  w tym własne oraz podwykonawców zgodnie z listą zawarta w pliku część techniczna</w:t>
      </w:r>
    </w:p>
    <w:p w14:paraId="65CD5868" w14:textId="5F68E4C8" w:rsidR="00D05D1D" w:rsidRPr="005C7397" w:rsidRDefault="00D05D1D" w:rsidP="005C7397">
      <w:pPr>
        <w:numPr>
          <w:ilvl w:val="0"/>
          <w:numId w:val="18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57046">
        <w:rPr>
          <w:rFonts w:asciiTheme="minorHAnsi" w:hAnsiTheme="minorHAnsi" w:cstheme="minorHAnsi"/>
          <w:sz w:val="20"/>
          <w:szCs w:val="20"/>
        </w:rPr>
        <w:t>Oferent potwierdzi że posiada minimum 5 letnie doświadczenie na rynku</w:t>
      </w:r>
    </w:p>
    <w:p w14:paraId="11C57D0E" w14:textId="77777777" w:rsidR="00A46AE3" w:rsidRPr="00A57046" w:rsidRDefault="00A46AE3" w:rsidP="00A46AE3">
      <w:pPr>
        <w:numPr>
          <w:ilvl w:val="0"/>
          <w:numId w:val="18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57046">
        <w:rPr>
          <w:rFonts w:asciiTheme="minorHAnsi" w:hAnsiTheme="minorHAnsi" w:cstheme="minorHAnsi"/>
          <w:sz w:val="20"/>
          <w:szCs w:val="20"/>
        </w:rPr>
        <w:t>Oferent potwierdzi możliwość zapewnienia dedykowanego zespołu obsługi</w:t>
      </w:r>
    </w:p>
    <w:p w14:paraId="605B2B72" w14:textId="77777777" w:rsidR="00A9703A" w:rsidRPr="00A57046" w:rsidRDefault="00A9703A" w:rsidP="006360DC">
      <w:pPr>
        <w:numPr>
          <w:ilvl w:val="0"/>
          <w:numId w:val="18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57046">
        <w:rPr>
          <w:rFonts w:asciiTheme="minorHAnsi" w:hAnsiTheme="minorHAnsi" w:cstheme="minorHAnsi"/>
          <w:sz w:val="20"/>
          <w:szCs w:val="20"/>
        </w:rPr>
        <w:t>Spełnienie wszystkich warunków opisanych w pkt. IV  dla danego rodzaju usługi przewozowej</w:t>
      </w:r>
    </w:p>
    <w:p w14:paraId="249E9872" w14:textId="77777777" w:rsidR="00A9703A" w:rsidRPr="00A57046" w:rsidRDefault="00A9703A" w:rsidP="006360DC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57046">
        <w:rPr>
          <w:rFonts w:asciiTheme="minorHAnsi" w:hAnsiTheme="minorHAnsi" w:cstheme="minorHAnsi"/>
          <w:sz w:val="20"/>
          <w:szCs w:val="20"/>
        </w:rPr>
        <w:lastRenderedPageBreak/>
        <w:t xml:space="preserve">Wypełnienie załącznika – szablon odpowiedzi </w:t>
      </w:r>
      <w:r w:rsidRPr="00A57046">
        <w:rPr>
          <w:rFonts w:asciiTheme="minorHAnsi" w:hAnsiTheme="minorHAnsi" w:cstheme="minorHAnsi"/>
          <w:sz w:val="20"/>
          <w:szCs w:val="20"/>
        </w:rPr>
        <w:softHyphen/>
        <w:t>_</w:t>
      </w:r>
      <w:r w:rsidRPr="00A57046">
        <w:rPr>
          <w:rFonts w:asciiTheme="minorHAnsi" w:hAnsiTheme="minorHAnsi" w:cstheme="minorHAnsi"/>
          <w:b/>
          <w:i/>
          <w:sz w:val="20"/>
          <w:szCs w:val="20"/>
        </w:rPr>
        <w:t>część techniczna</w:t>
      </w:r>
    </w:p>
    <w:p w14:paraId="734B13B2" w14:textId="77777777" w:rsidR="00133A69" w:rsidRPr="00A57046" w:rsidRDefault="00133A69" w:rsidP="006360DC">
      <w:pPr>
        <w:numPr>
          <w:ilvl w:val="0"/>
          <w:numId w:val="18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57046">
        <w:rPr>
          <w:rFonts w:asciiTheme="minorHAnsi" w:hAnsiTheme="minorHAnsi" w:cstheme="minorHAnsi"/>
          <w:sz w:val="20"/>
          <w:szCs w:val="20"/>
        </w:rPr>
        <w:t>Oświadczenie o zgodności oferty z zapytaniem ofertowym</w:t>
      </w:r>
    </w:p>
    <w:p w14:paraId="223F7C0B" w14:textId="77777777" w:rsidR="00A9703A" w:rsidRPr="00A57046" w:rsidRDefault="00A9703A" w:rsidP="006360DC">
      <w:pPr>
        <w:pStyle w:val="Nagwek1"/>
        <w:spacing w:line="276" w:lineRule="auto"/>
        <w:ind w:left="567" w:hanging="567"/>
        <w:rPr>
          <w:rFonts w:asciiTheme="minorHAnsi" w:hAnsiTheme="minorHAnsi" w:cstheme="minorHAnsi"/>
          <w:sz w:val="20"/>
          <w:szCs w:val="20"/>
        </w:rPr>
      </w:pPr>
      <w:r w:rsidRPr="00A57046">
        <w:rPr>
          <w:rFonts w:asciiTheme="minorHAnsi" w:hAnsiTheme="minorHAnsi" w:cstheme="minorHAnsi"/>
          <w:sz w:val="20"/>
          <w:szCs w:val="20"/>
        </w:rPr>
        <w:t>Informacja o dokumentach, jakie mają dołączyć oferenci w części handlowej oferty w platformie Connect:</w:t>
      </w:r>
    </w:p>
    <w:p w14:paraId="78866685" w14:textId="77777777" w:rsidR="00A9703A" w:rsidRPr="00A57046" w:rsidRDefault="00A9703A" w:rsidP="00A36211">
      <w:pPr>
        <w:pStyle w:val="Akapitzlist"/>
        <w:numPr>
          <w:ilvl w:val="0"/>
          <w:numId w:val="19"/>
        </w:numPr>
        <w:spacing w:line="276" w:lineRule="auto"/>
        <w:ind w:left="567"/>
        <w:rPr>
          <w:rFonts w:asciiTheme="minorHAnsi" w:hAnsiTheme="minorHAnsi" w:cstheme="minorHAnsi"/>
          <w:sz w:val="20"/>
          <w:szCs w:val="20"/>
        </w:rPr>
      </w:pPr>
      <w:r w:rsidRPr="00A57046">
        <w:rPr>
          <w:rFonts w:asciiTheme="minorHAnsi" w:hAnsiTheme="minorHAnsi" w:cstheme="minorHAnsi"/>
          <w:sz w:val="20"/>
          <w:szCs w:val="20"/>
        </w:rPr>
        <w:t xml:space="preserve">Na platformie zakupowej w pozycji wartość proszę złożyć ofertę  - szacowana wartość usługi na podstawie otrzymanego strumienia przepływów/ tras przewozowych  w skali roku – szczegółowy sposób złożenia oferty handlowej w przypadku tras jest opisany w załączniku do wypełnienia ( </w:t>
      </w:r>
      <w:proofErr w:type="spellStart"/>
      <w:r w:rsidRPr="00A57046">
        <w:rPr>
          <w:rFonts w:asciiTheme="minorHAnsi" w:hAnsiTheme="minorHAnsi" w:cstheme="minorHAnsi"/>
          <w:sz w:val="20"/>
          <w:szCs w:val="20"/>
        </w:rPr>
        <w:t>excel</w:t>
      </w:r>
      <w:proofErr w:type="spellEnd"/>
      <w:r w:rsidRPr="00A57046">
        <w:rPr>
          <w:rFonts w:asciiTheme="minorHAnsi" w:hAnsiTheme="minorHAnsi" w:cstheme="minorHAnsi"/>
          <w:sz w:val="20"/>
          <w:szCs w:val="20"/>
        </w:rPr>
        <w:t>)</w:t>
      </w:r>
    </w:p>
    <w:p w14:paraId="5717E2D1" w14:textId="77777777" w:rsidR="00EE086E" w:rsidRPr="00A57046" w:rsidRDefault="00EE086E" w:rsidP="00A36211">
      <w:pPr>
        <w:pStyle w:val="Akapitzlist"/>
        <w:numPr>
          <w:ilvl w:val="0"/>
          <w:numId w:val="19"/>
        </w:numPr>
        <w:spacing w:line="276" w:lineRule="auto"/>
        <w:ind w:left="567"/>
        <w:rPr>
          <w:rFonts w:asciiTheme="minorHAnsi" w:hAnsiTheme="minorHAnsi" w:cstheme="minorHAnsi"/>
          <w:sz w:val="20"/>
          <w:szCs w:val="20"/>
        </w:rPr>
      </w:pPr>
      <w:r w:rsidRPr="00A57046">
        <w:rPr>
          <w:rFonts w:asciiTheme="minorHAnsi" w:hAnsiTheme="minorHAnsi" w:cstheme="minorHAnsi"/>
          <w:sz w:val="20"/>
          <w:szCs w:val="20"/>
        </w:rPr>
        <w:t>Koszt dodatkowej roboczo godz</w:t>
      </w:r>
      <w:r w:rsidR="00F84775">
        <w:rPr>
          <w:rFonts w:asciiTheme="minorHAnsi" w:hAnsiTheme="minorHAnsi" w:cstheme="minorHAnsi"/>
          <w:sz w:val="20"/>
          <w:szCs w:val="20"/>
        </w:rPr>
        <w:t>iny powyżej 8 godzin</w:t>
      </w:r>
      <w:r w:rsidRPr="00A57046">
        <w:rPr>
          <w:rFonts w:asciiTheme="minorHAnsi" w:hAnsiTheme="minorHAnsi" w:cstheme="minorHAnsi"/>
          <w:sz w:val="20"/>
          <w:szCs w:val="20"/>
        </w:rPr>
        <w:t xml:space="preserve"> pracy </w:t>
      </w:r>
    </w:p>
    <w:p w14:paraId="4A655859" w14:textId="77777777" w:rsidR="00A9703A" w:rsidRPr="00A57046" w:rsidRDefault="00A9703A" w:rsidP="00A36211">
      <w:pPr>
        <w:pStyle w:val="Akapitzlist"/>
        <w:numPr>
          <w:ilvl w:val="0"/>
          <w:numId w:val="19"/>
        </w:numPr>
        <w:spacing w:line="276" w:lineRule="auto"/>
        <w:ind w:left="567"/>
        <w:rPr>
          <w:rFonts w:asciiTheme="minorHAnsi" w:hAnsiTheme="minorHAnsi" w:cstheme="minorHAnsi"/>
          <w:sz w:val="20"/>
          <w:szCs w:val="20"/>
        </w:rPr>
      </w:pPr>
      <w:r w:rsidRPr="00A57046">
        <w:rPr>
          <w:rFonts w:asciiTheme="minorHAnsi" w:hAnsiTheme="minorHAnsi" w:cstheme="minorHAnsi"/>
          <w:sz w:val="20"/>
          <w:szCs w:val="20"/>
        </w:rPr>
        <w:t>Wypełnienie załącznika – szablon odpowiedzi _</w:t>
      </w:r>
      <w:r w:rsidRPr="00A57046">
        <w:rPr>
          <w:rFonts w:asciiTheme="minorHAnsi" w:hAnsiTheme="minorHAnsi" w:cstheme="minorHAnsi"/>
          <w:b/>
          <w:i/>
          <w:sz w:val="20"/>
          <w:szCs w:val="20"/>
        </w:rPr>
        <w:t>część  handlowa</w:t>
      </w:r>
      <w:r w:rsidRPr="00A57046">
        <w:rPr>
          <w:rFonts w:asciiTheme="minorHAnsi" w:hAnsiTheme="minorHAnsi" w:cstheme="minorHAnsi"/>
          <w:sz w:val="20"/>
          <w:szCs w:val="20"/>
        </w:rPr>
        <w:t xml:space="preserve">         </w:t>
      </w:r>
    </w:p>
    <w:p w14:paraId="2CFB21CE" w14:textId="77777777" w:rsidR="00A46AE3" w:rsidRPr="00A57046" w:rsidRDefault="00A46AE3" w:rsidP="00A36211">
      <w:pPr>
        <w:numPr>
          <w:ilvl w:val="0"/>
          <w:numId w:val="19"/>
        </w:numPr>
        <w:spacing w:line="276" w:lineRule="auto"/>
        <w:ind w:left="567"/>
        <w:rPr>
          <w:rFonts w:asciiTheme="minorHAnsi" w:hAnsiTheme="minorHAnsi" w:cstheme="minorHAnsi"/>
          <w:sz w:val="20"/>
          <w:szCs w:val="20"/>
        </w:rPr>
      </w:pPr>
      <w:r w:rsidRPr="00A57046">
        <w:rPr>
          <w:rFonts w:asciiTheme="minorHAnsi" w:hAnsiTheme="minorHAnsi" w:cstheme="minorHAnsi"/>
          <w:sz w:val="20"/>
          <w:szCs w:val="20"/>
        </w:rPr>
        <w:t xml:space="preserve">Oświadczenie, o niezmienności </w:t>
      </w:r>
      <w:r w:rsidR="00EE086E" w:rsidRPr="00A57046">
        <w:rPr>
          <w:rFonts w:asciiTheme="minorHAnsi" w:hAnsiTheme="minorHAnsi" w:cstheme="minorHAnsi"/>
          <w:sz w:val="20"/>
          <w:szCs w:val="20"/>
        </w:rPr>
        <w:t xml:space="preserve">warunków </w:t>
      </w:r>
      <w:r w:rsidRPr="00A57046">
        <w:rPr>
          <w:rFonts w:asciiTheme="minorHAnsi" w:hAnsiTheme="minorHAnsi" w:cstheme="minorHAnsi"/>
          <w:sz w:val="20"/>
          <w:szCs w:val="20"/>
        </w:rPr>
        <w:t>cen</w:t>
      </w:r>
      <w:r w:rsidR="00EE086E" w:rsidRPr="00A57046">
        <w:rPr>
          <w:rFonts w:asciiTheme="minorHAnsi" w:hAnsiTheme="minorHAnsi" w:cstheme="minorHAnsi"/>
          <w:sz w:val="20"/>
          <w:szCs w:val="20"/>
        </w:rPr>
        <w:t>owych</w:t>
      </w:r>
      <w:r w:rsidRPr="00A57046">
        <w:rPr>
          <w:rFonts w:asciiTheme="minorHAnsi" w:hAnsiTheme="minorHAnsi" w:cstheme="minorHAnsi"/>
          <w:sz w:val="20"/>
          <w:szCs w:val="20"/>
        </w:rPr>
        <w:t xml:space="preserve"> przedstawionych w ofercie przez okres </w:t>
      </w:r>
      <w:r w:rsidR="00EE086E" w:rsidRPr="00A57046">
        <w:rPr>
          <w:rFonts w:asciiTheme="minorHAnsi" w:hAnsiTheme="minorHAnsi" w:cstheme="minorHAnsi"/>
          <w:sz w:val="20"/>
          <w:szCs w:val="20"/>
        </w:rPr>
        <w:t xml:space="preserve">minimum </w:t>
      </w:r>
      <w:r w:rsidRPr="00A57046">
        <w:rPr>
          <w:rFonts w:asciiTheme="minorHAnsi" w:hAnsiTheme="minorHAnsi" w:cstheme="minorHAnsi"/>
          <w:sz w:val="20"/>
          <w:szCs w:val="20"/>
        </w:rPr>
        <w:t>1 roku</w:t>
      </w:r>
    </w:p>
    <w:p w14:paraId="394C9CA6" w14:textId="77777777" w:rsidR="00A9703A" w:rsidRPr="00A57046" w:rsidRDefault="00A9703A" w:rsidP="00A36211">
      <w:pPr>
        <w:numPr>
          <w:ilvl w:val="0"/>
          <w:numId w:val="19"/>
        </w:numPr>
        <w:spacing w:line="276" w:lineRule="auto"/>
        <w:ind w:left="567"/>
        <w:rPr>
          <w:rFonts w:asciiTheme="minorHAnsi" w:hAnsiTheme="minorHAnsi" w:cstheme="minorHAnsi"/>
          <w:sz w:val="20"/>
          <w:szCs w:val="20"/>
        </w:rPr>
      </w:pPr>
      <w:r w:rsidRPr="00A57046">
        <w:rPr>
          <w:rFonts w:asciiTheme="minorHAnsi" w:hAnsiTheme="minorHAnsi" w:cstheme="minorHAnsi"/>
          <w:sz w:val="20"/>
          <w:szCs w:val="20"/>
        </w:rPr>
        <w:t xml:space="preserve">Termin płatności </w:t>
      </w:r>
      <w:r w:rsidR="00EE086E" w:rsidRPr="00A57046">
        <w:rPr>
          <w:rFonts w:asciiTheme="minorHAnsi" w:hAnsiTheme="minorHAnsi" w:cstheme="minorHAnsi"/>
          <w:sz w:val="20"/>
          <w:szCs w:val="20"/>
        </w:rPr>
        <w:t xml:space="preserve">minimum 30 dni </w:t>
      </w:r>
      <w:r w:rsidRPr="00A57046">
        <w:rPr>
          <w:rFonts w:asciiTheme="minorHAnsi" w:hAnsiTheme="minorHAnsi" w:cstheme="minorHAnsi"/>
          <w:sz w:val="20"/>
          <w:szCs w:val="20"/>
        </w:rPr>
        <w:t>rekomendowany 60 dni</w:t>
      </w:r>
    </w:p>
    <w:p w14:paraId="4B226AB7" w14:textId="77777777" w:rsidR="0079682D" w:rsidRPr="00F84775" w:rsidRDefault="0079682D" w:rsidP="00A36211">
      <w:pPr>
        <w:numPr>
          <w:ilvl w:val="0"/>
          <w:numId w:val="19"/>
        </w:numPr>
        <w:spacing w:line="276" w:lineRule="auto"/>
        <w:ind w:left="567"/>
        <w:rPr>
          <w:rFonts w:asciiTheme="minorHAnsi" w:hAnsiTheme="minorHAnsi" w:cstheme="minorHAnsi"/>
          <w:sz w:val="20"/>
          <w:szCs w:val="20"/>
        </w:rPr>
      </w:pPr>
      <w:r w:rsidRPr="00F84775">
        <w:rPr>
          <w:rFonts w:asciiTheme="minorHAnsi" w:hAnsiTheme="minorHAnsi" w:cstheme="minorHAnsi"/>
          <w:sz w:val="20"/>
          <w:szCs w:val="20"/>
        </w:rPr>
        <w:t>Termin ważności oferty 3 miesiące</w:t>
      </w:r>
    </w:p>
    <w:p w14:paraId="0264C33A" w14:textId="77777777" w:rsidR="00951A7B" w:rsidRPr="00A57046" w:rsidRDefault="00951A7B" w:rsidP="006360DC">
      <w:pPr>
        <w:spacing w:line="276" w:lineRule="auto"/>
        <w:ind w:left="993" w:hanging="426"/>
        <w:rPr>
          <w:rFonts w:asciiTheme="minorHAnsi" w:hAnsiTheme="minorHAnsi" w:cstheme="minorHAnsi"/>
          <w:sz w:val="20"/>
          <w:szCs w:val="20"/>
        </w:rPr>
      </w:pPr>
    </w:p>
    <w:p w14:paraId="6EA24C41" w14:textId="77777777" w:rsidR="00E96467" w:rsidRPr="00A57046" w:rsidRDefault="00E96467" w:rsidP="00E96467">
      <w:pPr>
        <w:pStyle w:val="Nagwek1"/>
        <w:numPr>
          <w:ilvl w:val="0"/>
          <w:numId w:val="22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A57046">
        <w:rPr>
          <w:rFonts w:asciiTheme="minorHAnsi" w:hAnsiTheme="minorHAnsi" w:cstheme="minorHAnsi"/>
          <w:sz w:val="20"/>
          <w:szCs w:val="20"/>
        </w:rPr>
        <w:t>Informacja o dokumentach, jakie mają dołączyć oferenci w części formalnej oferty w platformie Connect:</w:t>
      </w:r>
    </w:p>
    <w:p w14:paraId="63543EB1" w14:textId="77777777" w:rsidR="00E96467" w:rsidRPr="00A57046" w:rsidRDefault="00E96467" w:rsidP="009F02B8">
      <w:pPr>
        <w:pStyle w:val="Akapitzlist"/>
        <w:numPr>
          <w:ilvl w:val="3"/>
          <w:numId w:val="19"/>
        </w:numPr>
        <w:spacing w:line="276" w:lineRule="auto"/>
        <w:ind w:left="567"/>
        <w:rPr>
          <w:rFonts w:asciiTheme="minorHAnsi" w:hAnsiTheme="minorHAnsi" w:cstheme="minorHAnsi"/>
          <w:sz w:val="20"/>
          <w:szCs w:val="20"/>
        </w:rPr>
      </w:pPr>
      <w:r w:rsidRPr="00A57046">
        <w:rPr>
          <w:rFonts w:asciiTheme="minorHAnsi" w:hAnsiTheme="minorHAnsi" w:cstheme="minorHAnsi"/>
          <w:sz w:val="20"/>
          <w:szCs w:val="20"/>
        </w:rPr>
        <w:t>Oświadczenie Oferenta o zapoznaniu się z Kodeksem Dostawców oraz OWZ</w:t>
      </w:r>
    </w:p>
    <w:p w14:paraId="31F5FE6B" w14:textId="77777777" w:rsidR="00E96467" w:rsidRPr="00A57046" w:rsidRDefault="00E96467" w:rsidP="009F02B8">
      <w:pPr>
        <w:pStyle w:val="Akapitzlist"/>
        <w:numPr>
          <w:ilvl w:val="3"/>
          <w:numId w:val="19"/>
        </w:numPr>
        <w:spacing w:line="276" w:lineRule="auto"/>
        <w:ind w:left="567"/>
        <w:rPr>
          <w:rFonts w:asciiTheme="minorHAnsi" w:hAnsiTheme="minorHAnsi" w:cstheme="minorHAnsi"/>
          <w:sz w:val="20"/>
          <w:szCs w:val="20"/>
        </w:rPr>
      </w:pPr>
      <w:r w:rsidRPr="00A57046">
        <w:rPr>
          <w:rFonts w:asciiTheme="minorHAnsi" w:hAnsiTheme="minorHAnsi" w:cstheme="minorHAnsi"/>
          <w:color w:val="000000"/>
          <w:sz w:val="20"/>
          <w:szCs w:val="20"/>
        </w:rPr>
        <w:t>Skan aktualnego KRS lub informację z Centralnej Ewidencji i Informacji o Działalności Gospodarczej,</w:t>
      </w:r>
    </w:p>
    <w:p w14:paraId="452E1AD9" w14:textId="77777777" w:rsidR="00E96467" w:rsidRPr="00A57046" w:rsidRDefault="00E96467" w:rsidP="009F02B8">
      <w:pPr>
        <w:pStyle w:val="Akapitzlist"/>
        <w:numPr>
          <w:ilvl w:val="3"/>
          <w:numId w:val="19"/>
        </w:numPr>
        <w:spacing w:line="276" w:lineRule="auto"/>
        <w:ind w:left="567"/>
        <w:rPr>
          <w:rFonts w:asciiTheme="minorHAnsi" w:hAnsiTheme="minorHAnsi" w:cstheme="minorHAnsi"/>
          <w:sz w:val="20"/>
          <w:szCs w:val="20"/>
        </w:rPr>
      </w:pPr>
      <w:r w:rsidRPr="00A57046">
        <w:rPr>
          <w:rFonts w:asciiTheme="minorHAnsi" w:hAnsiTheme="minorHAnsi" w:cstheme="minorHAnsi"/>
          <w:color w:val="000000"/>
          <w:sz w:val="20"/>
          <w:szCs w:val="20"/>
        </w:rPr>
        <w:t>Oświadczenie o zachowaniu poufności – zgodnie z reprezentacja KRS,</w:t>
      </w:r>
    </w:p>
    <w:p w14:paraId="14C8D7B8" w14:textId="77777777" w:rsidR="00E96467" w:rsidRPr="00A57046" w:rsidRDefault="00E96467" w:rsidP="009F02B8">
      <w:pPr>
        <w:pStyle w:val="Akapitzlist"/>
        <w:numPr>
          <w:ilvl w:val="3"/>
          <w:numId w:val="19"/>
        </w:numPr>
        <w:spacing w:line="276" w:lineRule="auto"/>
        <w:ind w:left="567"/>
        <w:rPr>
          <w:rFonts w:asciiTheme="minorHAnsi" w:hAnsiTheme="minorHAnsi" w:cstheme="minorHAnsi"/>
          <w:sz w:val="20"/>
          <w:szCs w:val="20"/>
        </w:rPr>
      </w:pPr>
      <w:r w:rsidRPr="00A57046">
        <w:rPr>
          <w:rFonts w:asciiTheme="minorHAnsi" w:hAnsiTheme="minorHAnsi" w:cstheme="minorHAnsi"/>
          <w:color w:val="000000"/>
          <w:sz w:val="20"/>
          <w:szCs w:val="20"/>
        </w:rPr>
        <w:t>Oświadczenie o zapoznaniu się z Polityką Zintegrowanego Systemu Zarządzania zgodną z normami: 9001, ISO 14001, PN-N-18001 oraz wymaganiach AQAP 2110,</w:t>
      </w:r>
    </w:p>
    <w:p w14:paraId="78085BFF" w14:textId="77777777" w:rsidR="00E96467" w:rsidRPr="00A57046" w:rsidRDefault="00E96467" w:rsidP="009F02B8">
      <w:pPr>
        <w:pStyle w:val="Akapitzlist"/>
        <w:numPr>
          <w:ilvl w:val="3"/>
          <w:numId w:val="19"/>
        </w:numPr>
        <w:spacing w:line="276" w:lineRule="auto"/>
        <w:ind w:left="567"/>
        <w:rPr>
          <w:rFonts w:asciiTheme="minorHAnsi" w:hAnsiTheme="minorHAnsi" w:cstheme="minorHAnsi"/>
          <w:sz w:val="20"/>
          <w:szCs w:val="20"/>
        </w:rPr>
      </w:pPr>
      <w:r w:rsidRPr="00A57046">
        <w:rPr>
          <w:rFonts w:asciiTheme="minorHAnsi" w:hAnsiTheme="minorHAnsi" w:cstheme="minorHAnsi"/>
          <w:color w:val="000000"/>
          <w:sz w:val="20"/>
          <w:szCs w:val="20"/>
        </w:rPr>
        <w:t>Skan pełnomocnictwa zgodnego z KRS proszę dołączyć jeżeli ofertę podpisują inne osoby niż uprawnione do zaciągania zobowiązań w imieniu Oferenta,</w:t>
      </w:r>
    </w:p>
    <w:p w14:paraId="73BE41A4" w14:textId="77777777" w:rsidR="00E96467" w:rsidRPr="00A57046" w:rsidRDefault="00E96467" w:rsidP="009F02B8">
      <w:pPr>
        <w:pStyle w:val="Akapitzlist"/>
        <w:numPr>
          <w:ilvl w:val="3"/>
          <w:numId w:val="19"/>
        </w:numPr>
        <w:spacing w:line="276" w:lineRule="auto"/>
        <w:ind w:left="567"/>
        <w:rPr>
          <w:rFonts w:asciiTheme="minorHAnsi" w:hAnsiTheme="minorHAnsi" w:cstheme="minorHAnsi"/>
          <w:sz w:val="20"/>
          <w:szCs w:val="20"/>
        </w:rPr>
      </w:pPr>
      <w:r w:rsidRPr="00A57046">
        <w:rPr>
          <w:rFonts w:asciiTheme="minorHAnsi" w:hAnsiTheme="minorHAnsi" w:cstheme="minorHAnsi"/>
          <w:color w:val="000000"/>
          <w:sz w:val="20"/>
          <w:szCs w:val="20"/>
        </w:rPr>
        <w:t>Oświadczenie o istnieniu lub braku powiązań kapitałowych lub osobowych z ORLEN OIL Sp. z o.o. lub/i Grupą Kapitałową ORLEN,</w:t>
      </w:r>
    </w:p>
    <w:p w14:paraId="64E92218" w14:textId="77777777" w:rsidR="00E96467" w:rsidRPr="00A57046" w:rsidRDefault="00E96467" w:rsidP="009F02B8">
      <w:pPr>
        <w:pStyle w:val="Akapitzlist"/>
        <w:numPr>
          <w:ilvl w:val="3"/>
          <w:numId w:val="19"/>
        </w:numPr>
        <w:spacing w:line="276" w:lineRule="auto"/>
        <w:ind w:left="567"/>
        <w:rPr>
          <w:rFonts w:asciiTheme="minorHAnsi" w:hAnsiTheme="minorHAnsi" w:cstheme="minorHAnsi"/>
          <w:sz w:val="20"/>
          <w:szCs w:val="20"/>
        </w:rPr>
      </w:pPr>
      <w:r w:rsidRPr="00A57046">
        <w:rPr>
          <w:rFonts w:asciiTheme="minorHAnsi" w:hAnsiTheme="minorHAnsi" w:cstheme="minorHAnsi"/>
          <w:color w:val="000000"/>
          <w:sz w:val="20"/>
          <w:szCs w:val="20"/>
        </w:rPr>
        <w:t>Oświadczenie o zapoznaniu się z klauzulą informacyjną RODO,</w:t>
      </w:r>
    </w:p>
    <w:p w14:paraId="5ECDD3C0" w14:textId="77777777" w:rsidR="00E96467" w:rsidRPr="00A57046" w:rsidRDefault="00E96467" w:rsidP="009F02B8">
      <w:pPr>
        <w:pStyle w:val="Akapitzlist"/>
        <w:numPr>
          <w:ilvl w:val="3"/>
          <w:numId w:val="19"/>
        </w:numPr>
        <w:spacing w:line="276" w:lineRule="auto"/>
        <w:ind w:left="567"/>
        <w:rPr>
          <w:rFonts w:asciiTheme="minorHAnsi" w:hAnsiTheme="minorHAnsi" w:cstheme="minorHAnsi"/>
          <w:sz w:val="20"/>
          <w:szCs w:val="20"/>
        </w:rPr>
      </w:pPr>
      <w:r w:rsidRPr="00A57046">
        <w:rPr>
          <w:rFonts w:asciiTheme="minorHAnsi" w:hAnsiTheme="minorHAnsi" w:cstheme="minorHAnsi"/>
          <w:color w:val="000000"/>
          <w:sz w:val="20"/>
          <w:szCs w:val="20"/>
        </w:rPr>
        <w:t>Oświadczenie o zapoznaniu się z zasadami bezpieczeństwa obowiązującymi na terenie Zakładu Produkcyjnego w Trzebini,</w:t>
      </w:r>
    </w:p>
    <w:p w14:paraId="19414F35" w14:textId="77777777" w:rsidR="00E96467" w:rsidRPr="00A57046" w:rsidRDefault="00E96467" w:rsidP="009F02B8">
      <w:pPr>
        <w:pStyle w:val="Akapitzlist"/>
        <w:numPr>
          <w:ilvl w:val="3"/>
          <w:numId w:val="19"/>
        </w:numPr>
        <w:spacing w:line="276" w:lineRule="auto"/>
        <w:ind w:left="567"/>
        <w:rPr>
          <w:rFonts w:asciiTheme="minorHAnsi" w:hAnsiTheme="minorHAnsi" w:cstheme="minorHAnsi"/>
          <w:sz w:val="20"/>
          <w:szCs w:val="20"/>
        </w:rPr>
      </w:pPr>
      <w:r w:rsidRPr="00A57046">
        <w:rPr>
          <w:rFonts w:asciiTheme="minorHAnsi" w:hAnsiTheme="minorHAnsi" w:cstheme="minorHAnsi"/>
          <w:color w:val="000000"/>
          <w:sz w:val="20"/>
          <w:szCs w:val="20"/>
        </w:rPr>
        <w:t>Aktualna Polisa OC Wykonawcy,</w:t>
      </w:r>
    </w:p>
    <w:p w14:paraId="798871A7" w14:textId="77777777" w:rsidR="00E96467" w:rsidRPr="00A57046" w:rsidRDefault="00EE086E" w:rsidP="009F02B8">
      <w:pPr>
        <w:pStyle w:val="Akapitzlist"/>
        <w:numPr>
          <w:ilvl w:val="3"/>
          <w:numId w:val="19"/>
        </w:numPr>
        <w:spacing w:line="276" w:lineRule="auto"/>
        <w:ind w:left="567"/>
        <w:rPr>
          <w:rFonts w:asciiTheme="minorHAnsi" w:hAnsiTheme="minorHAnsi" w:cstheme="minorHAnsi"/>
          <w:sz w:val="20"/>
          <w:szCs w:val="20"/>
        </w:rPr>
      </w:pPr>
      <w:r w:rsidRPr="00A57046">
        <w:rPr>
          <w:rFonts w:asciiTheme="minorHAnsi" w:hAnsiTheme="minorHAnsi" w:cstheme="minorHAnsi"/>
          <w:color w:val="000000"/>
          <w:sz w:val="20"/>
          <w:szCs w:val="20"/>
        </w:rPr>
        <w:t>Akceptacja zapisów załączonego wzoru umowy - warunek konieczny</w:t>
      </w:r>
    </w:p>
    <w:p w14:paraId="027D05DD" w14:textId="77777777" w:rsidR="00EE086E" w:rsidRPr="00A57046" w:rsidRDefault="00EE086E" w:rsidP="009F02B8">
      <w:pPr>
        <w:pStyle w:val="Akapitzlist"/>
        <w:numPr>
          <w:ilvl w:val="3"/>
          <w:numId w:val="19"/>
        </w:numPr>
        <w:spacing w:line="276" w:lineRule="auto"/>
        <w:ind w:left="567"/>
        <w:rPr>
          <w:rFonts w:asciiTheme="minorHAnsi" w:hAnsiTheme="minorHAnsi" w:cstheme="minorHAnsi"/>
          <w:sz w:val="20"/>
          <w:szCs w:val="20"/>
        </w:rPr>
      </w:pPr>
      <w:r w:rsidRPr="00A57046">
        <w:rPr>
          <w:rFonts w:asciiTheme="minorHAnsi" w:hAnsiTheme="minorHAnsi" w:cstheme="minorHAnsi"/>
          <w:color w:val="000000"/>
          <w:sz w:val="20"/>
          <w:szCs w:val="20"/>
        </w:rPr>
        <w:t>Oświadczenie Oferenta, że nie podlega wykluczeniu z powodu nie wywiązywania się wobec ORLEN OIL z należytą starannością choćby z jednej umowy, nie jest objęty postępowaniem układowym bądź innymi postępowaniami związanymi z restrukturyzacja zadłużenia, nie jest prowadzone wobec Oferenta żadne postępowanie upadłościowe, nie ogłoszono upadłości i/lub nie jest prowadzona likwidacja</w:t>
      </w:r>
    </w:p>
    <w:p w14:paraId="11569BDF" w14:textId="77777777" w:rsidR="00E96467" w:rsidRPr="00A57046" w:rsidRDefault="00E96467" w:rsidP="006360DC">
      <w:pPr>
        <w:spacing w:line="276" w:lineRule="auto"/>
        <w:ind w:left="993" w:hanging="426"/>
        <w:rPr>
          <w:rFonts w:asciiTheme="minorHAnsi" w:hAnsiTheme="minorHAnsi" w:cstheme="minorHAnsi"/>
          <w:sz w:val="20"/>
          <w:szCs w:val="20"/>
        </w:rPr>
      </w:pPr>
    </w:p>
    <w:p w14:paraId="42A6706A" w14:textId="77777777" w:rsidR="009F02B8" w:rsidRPr="00A57046" w:rsidRDefault="009F02B8" w:rsidP="006360DC">
      <w:pPr>
        <w:spacing w:line="276" w:lineRule="auto"/>
        <w:ind w:left="993" w:hanging="426"/>
        <w:rPr>
          <w:rFonts w:asciiTheme="minorHAnsi" w:hAnsiTheme="minorHAnsi" w:cstheme="minorHAnsi"/>
          <w:sz w:val="20"/>
          <w:szCs w:val="20"/>
        </w:rPr>
      </w:pPr>
    </w:p>
    <w:p w14:paraId="0633580C" w14:textId="77777777" w:rsidR="009F02B8" w:rsidRPr="00A57046" w:rsidRDefault="009F02B8" w:rsidP="006360DC">
      <w:pPr>
        <w:spacing w:line="276" w:lineRule="auto"/>
        <w:ind w:left="993" w:hanging="426"/>
        <w:rPr>
          <w:rFonts w:asciiTheme="minorHAnsi" w:hAnsiTheme="minorHAnsi" w:cstheme="minorHAnsi"/>
          <w:sz w:val="20"/>
          <w:szCs w:val="20"/>
        </w:rPr>
      </w:pPr>
    </w:p>
    <w:p w14:paraId="7AC5670C" w14:textId="77777777" w:rsidR="009F02B8" w:rsidRPr="00A57046" w:rsidRDefault="009F02B8" w:rsidP="006360DC">
      <w:pPr>
        <w:spacing w:line="276" w:lineRule="auto"/>
        <w:ind w:left="993" w:hanging="426"/>
        <w:rPr>
          <w:rFonts w:asciiTheme="minorHAnsi" w:hAnsiTheme="minorHAnsi" w:cstheme="minorHAnsi"/>
          <w:sz w:val="20"/>
          <w:szCs w:val="20"/>
        </w:rPr>
      </w:pPr>
    </w:p>
    <w:p w14:paraId="020F3B63" w14:textId="77777777" w:rsidR="009F02B8" w:rsidRPr="00A57046" w:rsidRDefault="009F02B8" w:rsidP="006360DC">
      <w:pPr>
        <w:spacing w:line="276" w:lineRule="auto"/>
        <w:ind w:left="993" w:hanging="426"/>
        <w:rPr>
          <w:rFonts w:asciiTheme="minorHAnsi" w:hAnsiTheme="minorHAnsi" w:cstheme="minorHAnsi"/>
          <w:sz w:val="20"/>
          <w:szCs w:val="20"/>
        </w:rPr>
      </w:pPr>
    </w:p>
    <w:p w14:paraId="1D65FA8A" w14:textId="77777777" w:rsidR="009F02B8" w:rsidRPr="00A57046" w:rsidRDefault="009F02B8" w:rsidP="006360DC">
      <w:pPr>
        <w:spacing w:line="276" w:lineRule="auto"/>
        <w:ind w:left="993" w:hanging="426"/>
        <w:rPr>
          <w:rFonts w:asciiTheme="minorHAnsi" w:hAnsiTheme="minorHAnsi" w:cstheme="minorHAnsi"/>
          <w:sz w:val="20"/>
          <w:szCs w:val="20"/>
        </w:rPr>
      </w:pPr>
    </w:p>
    <w:p w14:paraId="6C49551A" w14:textId="77777777" w:rsidR="00802FD5" w:rsidRPr="00A57046" w:rsidRDefault="00802FD5" w:rsidP="006360DC">
      <w:pPr>
        <w:spacing w:line="276" w:lineRule="auto"/>
        <w:ind w:left="993" w:hanging="426"/>
        <w:rPr>
          <w:rFonts w:asciiTheme="minorHAnsi" w:hAnsiTheme="minorHAnsi" w:cstheme="minorHAnsi"/>
          <w:sz w:val="20"/>
          <w:szCs w:val="20"/>
        </w:rPr>
      </w:pPr>
      <w:r w:rsidRPr="00A57046">
        <w:rPr>
          <w:rFonts w:asciiTheme="minorHAnsi" w:hAnsiTheme="minorHAnsi" w:cstheme="minorHAnsi"/>
          <w:sz w:val="20"/>
          <w:szCs w:val="20"/>
        </w:rPr>
        <w:t>Pracownicy zamawiającego uprawnieni do bezpośredniego kontaktowania się z dostawcami:</w:t>
      </w:r>
    </w:p>
    <w:p w14:paraId="5452B68A" w14:textId="2AE063E2" w:rsidR="00802FD5" w:rsidRPr="00A57046" w:rsidRDefault="005C7397" w:rsidP="006360DC">
      <w:pPr>
        <w:pStyle w:val="Tekstpodstawowy"/>
        <w:tabs>
          <w:tab w:val="left" w:pos="3119"/>
        </w:tabs>
        <w:spacing w:line="276" w:lineRule="auto"/>
        <w:ind w:left="709"/>
        <w:rPr>
          <w:rFonts w:asciiTheme="minorHAnsi" w:hAnsiTheme="minorHAnsi" w:cstheme="minorHAnsi"/>
          <w:bCs/>
          <w:iCs/>
          <w:sz w:val="20"/>
        </w:rPr>
      </w:pPr>
      <w:r>
        <w:rPr>
          <w:rFonts w:asciiTheme="minorHAnsi" w:hAnsiTheme="minorHAnsi" w:cstheme="minorHAnsi"/>
          <w:bCs/>
          <w:iCs/>
          <w:sz w:val="20"/>
        </w:rPr>
        <w:t>Zbigniew Wiśniowski</w:t>
      </w:r>
      <w:r w:rsidR="00802FD5" w:rsidRPr="00A57046">
        <w:rPr>
          <w:rFonts w:asciiTheme="minorHAnsi" w:hAnsiTheme="minorHAnsi" w:cstheme="minorHAnsi"/>
          <w:bCs/>
          <w:iCs/>
          <w:sz w:val="20"/>
        </w:rPr>
        <w:t xml:space="preserve">          </w:t>
      </w:r>
      <w:r w:rsidR="00802FD5" w:rsidRPr="00A57046">
        <w:rPr>
          <w:rFonts w:asciiTheme="minorHAnsi" w:hAnsiTheme="minorHAnsi" w:cstheme="minorHAnsi"/>
          <w:bCs/>
          <w:iCs/>
          <w:sz w:val="20"/>
        </w:rPr>
        <w:tab/>
        <w:t>(kwestie merytoryczne)</w:t>
      </w:r>
    </w:p>
    <w:p w14:paraId="04319BC9" w14:textId="0E2FE848" w:rsidR="00802FD5" w:rsidRPr="00A57046" w:rsidRDefault="00802FD5" w:rsidP="006360DC">
      <w:pPr>
        <w:pStyle w:val="Tekstpodstawowy"/>
        <w:tabs>
          <w:tab w:val="left" w:pos="3119"/>
        </w:tabs>
        <w:spacing w:line="276" w:lineRule="auto"/>
        <w:ind w:left="709"/>
        <w:rPr>
          <w:rFonts w:asciiTheme="minorHAnsi" w:hAnsiTheme="minorHAnsi" w:cstheme="minorHAnsi"/>
          <w:b w:val="0"/>
          <w:sz w:val="20"/>
        </w:rPr>
      </w:pPr>
      <w:r w:rsidRPr="00A57046">
        <w:rPr>
          <w:rFonts w:asciiTheme="minorHAnsi" w:hAnsiTheme="minorHAnsi" w:cstheme="minorHAnsi"/>
          <w:b w:val="0"/>
          <w:sz w:val="20"/>
        </w:rPr>
        <w:t xml:space="preserve">Stanowisko służbowe:          </w:t>
      </w:r>
      <w:r w:rsidR="007A0DA4" w:rsidRPr="00A57046">
        <w:rPr>
          <w:rFonts w:asciiTheme="minorHAnsi" w:hAnsiTheme="minorHAnsi" w:cstheme="minorHAnsi"/>
          <w:b w:val="0"/>
          <w:sz w:val="20"/>
        </w:rPr>
        <w:tab/>
      </w:r>
      <w:r w:rsidR="001A0B55" w:rsidRPr="00A57046">
        <w:rPr>
          <w:rFonts w:asciiTheme="minorHAnsi" w:hAnsiTheme="minorHAnsi" w:cstheme="minorHAnsi"/>
          <w:b w:val="0"/>
          <w:sz w:val="20"/>
        </w:rPr>
        <w:t>Kierownik</w:t>
      </w:r>
      <w:r w:rsidR="004F51E2" w:rsidRPr="00A57046">
        <w:rPr>
          <w:rFonts w:asciiTheme="minorHAnsi" w:hAnsiTheme="minorHAnsi" w:cstheme="minorHAnsi"/>
          <w:b w:val="0"/>
          <w:sz w:val="20"/>
        </w:rPr>
        <w:t xml:space="preserve"> Dzia</w:t>
      </w:r>
      <w:r w:rsidR="004164A2" w:rsidRPr="00A57046">
        <w:rPr>
          <w:rFonts w:asciiTheme="minorHAnsi" w:hAnsiTheme="minorHAnsi" w:cstheme="minorHAnsi"/>
          <w:b w:val="0"/>
          <w:sz w:val="20"/>
        </w:rPr>
        <w:t xml:space="preserve">łu </w:t>
      </w:r>
      <w:r w:rsidR="004E6523">
        <w:rPr>
          <w:rFonts w:asciiTheme="minorHAnsi" w:hAnsiTheme="minorHAnsi" w:cstheme="minorHAnsi"/>
          <w:b w:val="0"/>
          <w:sz w:val="20"/>
        </w:rPr>
        <w:t>Logistyki</w:t>
      </w:r>
    </w:p>
    <w:p w14:paraId="7E3224B7" w14:textId="1E1228C5" w:rsidR="00802FD5" w:rsidRPr="00A57046" w:rsidRDefault="007A0DA4" w:rsidP="006360DC">
      <w:pPr>
        <w:pStyle w:val="Tekstpodstawowy"/>
        <w:tabs>
          <w:tab w:val="left" w:pos="3119"/>
        </w:tabs>
        <w:spacing w:line="276" w:lineRule="auto"/>
        <w:ind w:left="709"/>
        <w:rPr>
          <w:rFonts w:asciiTheme="minorHAnsi" w:hAnsiTheme="minorHAnsi" w:cstheme="minorHAnsi"/>
          <w:b w:val="0"/>
          <w:sz w:val="20"/>
        </w:rPr>
      </w:pPr>
      <w:r w:rsidRPr="00A57046">
        <w:rPr>
          <w:rFonts w:asciiTheme="minorHAnsi" w:hAnsiTheme="minorHAnsi" w:cstheme="minorHAnsi"/>
          <w:b w:val="0"/>
          <w:sz w:val="20"/>
        </w:rPr>
        <w:t>Numer telefonu:</w:t>
      </w:r>
      <w:r w:rsidRPr="00A57046">
        <w:rPr>
          <w:rFonts w:asciiTheme="minorHAnsi" w:hAnsiTheme="minorHAnsi" w:cstheme="minorHAnsi"/>
          <w:b w:val="0"/>
          <w:sz w:val="20"/>
        </w:rPr>
        <w:tab/>
        <w:t>+48</w:t>
      </w:r>
      <w:r w:rsidR="004E6523">
        <w:rPr>
          <w:rFonts w:asciiTheme="minorHAnsi" w:hAnsiTheme="minorHAnsi" w:cstheme="minorHAnsi"/>
          <w:b w:val="0"/>
          <w:sz w:val="20"/>
        </w:rPr>
        <w:t> </w:t>
      </w:r>
      <w:r w:rsidR="004E6523" w:rsidRPr="004E6523">
        <w:rPr>
          <w:rFonts w:asciiTheme="minorHAnsi" w:hAnsiTheme="minorHAnsi" w:cstheme="minorHAnsi"/>
          <w:b w:val="0"/>
          <w:sz w:val="20"/>
        </w:rPr>
        <w:t>607</w:t>
      </w:r>
      <w:r w:rsidR="004E6523">
        <w:rPr>
          <w:rFonts w:asciiTheme="minorHAnsi" w:hAnsiTheme="minorHAnsi" w:cstheme="minorHAnsi"/>
          <w:b w:val="0"/>
          <w:sz w:val="20"/>
        </w:rPr>
        <w:t> </w:t>
      </w:r>
      <w:r w:rsidR="004E6523" w:rsidRPr="004E6523">
        <w:rPr>
          <w:rFonts w:asciiTheme="minorHAnsi" w:hAnsiTheme="minorHAnsi" w:cstheme="minorHAnsi"/>
          <w:b w:val="0"/>
          <w:sz w:val="20"/>
        </w:rPr>
        <w:t>503</w:t>
      </w:r>
      <w:r w:rsidR="004E6523">
        <w:rPr>
          <w:rFonts w:asciiTheme="minorHAnsi" w:hAnsiTheme="minorHAnsi" w:cstheme="minorHAnsi"/>
          <w:b w:val="0"/>
          <w:sz w:val="20"/>
        </w:rPr>
        <w:t xml:space="preserve"> </w:t>
      </w:r>
      <w:r w:rsidR="004E6523" w:rsidRPr="004E6523">
        <w:rPr>
          <w:rFonts w:asciiTheme="minorHAnsi" w:hAnsiTheme="minorHAnsi" w:cstheme="minorHAnsi"/>
          <w:b w:val="0"/>
          <w:sz w:val="20"/>
        </w:rPr>
        <w:t>276</w:t>
      </w:r>
    </w:p>
    <w:p w14:paraId="64B7713F" w14:textId="4ECA9DC2" w:rsidR="00802FD5" w:rsidRPr="00A57046" w:rsidRDefault="007A0DA4" w:rsidP="006360DC">
      <w:pPr>
        <w:pStyle w:val="Tekstpodstawowy"/>
        <w:tabs>
          <w:tab w:val="left" w:pos="3119"/>
        </w:tabs>
        <w:spacing w:line="276" w:lineRule="auto"/>
        <w:ind w:left="709"/>
        <w:rPr>
          <w:rFonts w:asciiTheme="minorHAnsi" w:hAnsiTheme="minorHAnsi" w:cstheme="minorHAnsi"/>
          <w:b w:val="0"/>
          <w:sz w:val="20"/>
        </w:rPr>
      </w:pPr>
      <w:r w:rsidRPr="00A57046">
        <w:rPr>
          <w:rFonts w:asciiTheme="minorHAnsi" w:hAnsiTheme="minorHAnsi" w:cstheme="minorHAnsi"/>
          <w:b w:val="0"/>
          <w:sz w:val="20"/>
        </w:rPr>
        <w:t>E-mail:</w:t>
      </w:r>
      <w:r w:rsidRPr="00A57046">
        <w:rPr>
          <w:rFonts w:asciiTheme="minorHAnsi" w:hAnsiTheme="minorHAnsi" w:cstheme="minorHAnsi"/>
          <w:b w:val="0"/>
          <w:sz w:val="20"/>
        </w:rPr>
        <w:tab/>
      </w:r>
      <w:r w:rsidR="004E6523" w:rsidRPr="004E6523">
        <w:rPr>
          <w:rFonts w:asciiTheme="minorHAnsi" w:hAnsiTheme="minorHAnsi" w:cstheme="minorHAnsi"/>
          <w:b w:val="0"/>
          <w:sz w:val="20"/>
        </w:rPr>
        <w:t>zbigniew.wisniowski@orlenoil.pl</w:t>
      </w:r>
    </w:p>
    <w:p w14:paraId="6C8065F6" w14:textId="77777777" w:rsidR="00AC23FE" w:rsidRPr="00A57046" w:rsidRDefault="00AC23FE" w:rsidP="006360DC">
      <w:pPr>
        <w:pStyle w:val="Tekstpodstawowy"/>
        <w:tabs>
          <w:tab w:val="left" w:pos="3119"/>
        </w:tabs>
        <w:spacing w:line="276" w:lineRule="auto"/>
        <w:ind w:left="709"/>
        <w:rPr>
          <w:rFonts w:asciiTheme="minorHAnsi" w:hAnsiTheme="minorHAnsi" w:cstheme="minorHAnsi"/>
          <w:b w:val="0"/>
          <w:sz w:val="20"/>
        </w:rPr>
      </w:pPr>
    </w:p>
    <w:p w14:paraId="14D473AC" w14:textId="77777777" w:rsidR="00AC23FE" w:rsidRPr="00A57046" w:rsidRDefault="000F7CEA" w:rsidP="006360DC">
      <w:pPr>
        <w:pStyle w:val="Tekstpodstawowy"/>
        <w:tabs>
          <w:tab w:val="left" w:pos="3119"/>
        </w:tabs>
        <w:spacing w:line="276" w:lineRule="auto"/>
        <w:ind w:left="709"/>
        <w:rPr>
          <w:rFonts w:asciiTheme="minorHAnsi" w:hAnsiTheme="minorHAnsi" w:cstheme="minorHAnsi"/>
          <w:bCs/>
          <w:iCs/>
          <w:sz w:val="20"/>
        </w:rPr>
      </w:pPr>
      <w:r w:rsidRPr="00A57046">
        <w:rPr>
          <w:rFonts w:asciiTheme="minorHAnsi" w:hAnsiTheme="minorHAnsi" w:cstheme="minorHAnsi"/>
          <w:bCs/>
          <w:iCs/>
          <w:sz w:val="20"/>
        </w:rPr>
        <w:t>Jacek Sołtysik</w:t>
      </w:r>
      <w:r w:rsidR="00AC23FE" w:rsidRPr="00A57046">
        <w:rPr>
          <w:rFonts w:asciiTheme="minorHAnsi" w:hAnsiTheme="minorHAnsi" w:cstheme="minorHAnsi"/>
          <w:bCs/>
          <w:iCs/>
          <w:sz w:val="20"/>
        </w:rPr>
        <w:t xml:space="preserve">          </w:t>
      </w:r>
      <w:r w:rsidR="00AC23FE" w:rsidRPr="00A57046">
        <w:rPr>
          <w:rFonts w:asciiTheme="minorHAnsi" w:hAnsiTheme="minorHAnsi" w:cstheme="minorHAnsi"/>
          <w:bCs/>
          <w:iCs/>
          <w:sz w:val="20"/>
        </w:rPr>
        <w:tab/>
        <w:t>(kwestie merytoryczne)</w:t>
      </w:r>
    </w:p>
    <w:p w14:paraId="35665724" w14:textId="77777777" w:rsidR="00AC23FE" w:rsidRPr="00A57046" w:rsidRDefault="00AC23FE" w:rsidP="006360DC">
      <w:pPr>
        <w:pStyle w:val="Tekstpodstawowy"/>
        <w:tabs>
          <w:tab w:val="left" w:pos="3119"/>
        </w:tabs>
        <w:spacing w:line="276" w:lineRule="auto"/>
        <w:ind w:left="709"/>
        <w:rPr>
          <w:rFonts w:asciiTheme="minorHAnsi" w:hAnsiTheme="minorHAnsi" w:cstheme="minorHAnsi"/>
          <w:b w:val="0"/>
          <w:sz w:val="20"/>
        </w:rPr>
      </w:pPr>
      <w:r w:rsidRPr="00A57046">
        <w:rPr>
          <w:rFonts w:asciiTheme="minorHAnsi" w:hAnsiTheme="minorHAnsi" w:cstheme="minorHAnsi"/>
          <w:b w:val="0"/>
          <w:sz w:val="20"/>
        </w:rPr>
        <w:t xml:space="preserve">Stanowisko służbowe:          </w:t>
      </w:r>
      <w:r w:rsidR="004F51E2" w:rsidRPr="00A57046">
        <w:rPr>
          <w:rFonts w:asciiTheme="minorHAnsi" w:hAnsiTheme="minorHAnsi" w:cstheme="minorHAnsi"/>
          <w:b w:val="0"/>
          <w:sz w:val="20"/>
        </w:rPr>
        <w:tab/>
        <w:t>Specjalista Dzia</w:t>
      </w:r>
      <w:r w:rsidRPr="00A57046">
        <w:rPr>
          <w:rFonts w:asciiTheme="minorHAnsi" w:hAnsiTheme="minorHAnsi" w:cstheme="minorHAnsi"/>
          <w:b w:val="0"/>
          <w:sz w:val="20"/>
        </w:rPr>
        <w:t>łu Zarzadzania Transportem</w:t>
      </w:r>
    </w:p>
    <w:p w14:paraId="3229C8C2" w14:textId="77777777" w:rsidR="00AC23FE" w:rsidRPr="00A57046" w:rsidRDefault="00C65F66" w:rsidP="006360DC">
      <w:pPr>
        <w:pStyle w:val="Tekstpodstawowy"/>
        <w:tabs>
          <w:tab w:val="left" w:pos="3119"/>
        </w:tabs>
        <w:spacing w:line="276" w:lineRule="auto"/>
        <w:ind w:left="709"/>
        <w:rPr>
          <w:rFonts w:asciiTheme="minorHAnsi" w:hAnsiTheme="minorHAnsi" w:cstheme="minorHAnsi"/>
          <w:b w:val="0"/>
          <w:sz w:val="20"/>
        </w:rPr>
      </w:pPr>
      <w:r w:rsidRPr="00A57046">
        <w:rPr>
          <w:rFonts w:asciiTheme="minorHAnsi" w:hAnsiTheme="minorHAnsi" w:cstheme="minorHAnsi"/>
          <w:b w:val="0"/>
          <w:sz w:val="20"/>
        </w:rPr>
        <w:t>Numer telefonu:</w:t>
      </w:r>
      <w:r w:rsidRPr="00A57046">
        <w:rPr>
          <w:rFonts w:asciiTheme="minorHAnsi" w:hAnsiTheme="minorHAnsi" w:cstheme="minorHAnsi"/>
          <w:b w:val="0"/>
          <w:sz w:val="20"/>
        </w:rPr>
        <w:tab/>
        <w:t>+48 663 734 976</w:t>
      </w:r>
    </w:p>
    <w:p w14:paraId="08079BAA" w14:textId="77777777" w:rsidR="00AC23FE" w:rsidRPr="00A57046" w:rsidRDefault="00AC23FE" w:rsidP="006360DC">
      <w:pPr>
        <w:pStyle w:val="Tekstpodstawowy"/>
        <w:tabs>
          <w:tab w:val="left" w:pos="3119"/>
        </w:tabs>
        <w:spacing w:line="276" w:lineRule="auto"/>
        <w:ind w:left="709"/>
        <w:rPr>
          <w:rFonts w:asciiTheme="minorHAnsi" w:hAnsiTheme="minorHAnsi" w:cstheme="minorHAnsi"/>
          <w:b w:val="0"/>
          <w:sz w:val="20"/>
        </w:rPr>
      </w:pPr>
      <w:r w:rsidRPr="00A57046">
        <w:rPr>
          <w:rFonts w:asciiTheme="minorHAnsi" w:hAnsiTheme="minorHAnsi" w:cstheme="minorHAnsi"/>
          <w:b w:val="0"/>
          <w:sz w:val="20"/>
        </w:rPr>
        <w:t>E-mail:</w:t>
      </w:r>
      <w:r w:rsidRPr="00A57046">
        <w:rPr>
          <w:rFonts w:asciiTheme="minorHAnsi" w:hAnsiTheme="minorHAnsi" w:cstheme="minorHAnsi"/>
          <w:b w:val="0"/>
          <w:sz w:val="20"/>
        </w:rPr>
        <w:tab/>
      </w:r>
      <w:hyperlink r:id="rId9" w:history="1">
        <w:r w:rsidR="004F51E2" w:rsidRPr="00A57046">
          <w:rPr>
            <w:rStyle w:val="Hipercze"/>
            <w:rFonts w:asciiTheme="minorHAnsi" w:hAnsiTheme="minorHAnsi" w:cstheme="minorHAnsi"/>
            <w:b w:val="0"/>
            <w:sz w:val="20"/>
          </w:rPr>
          <w:t>Jacek.Soltysik</w:t>
        </w:r>
        <w:r w:rsidRPr="00A57046">
          <w:rPr>
            <w:rStyle w:val="Hipercze"/>
            <w:rFonts w:asciiTheme="minorHAnsi" w:hAnsiTheme="minorHAnsi" w:cstheme="minorHAnsi"/>
            <w:b w:val="0"/>
            <w:sz w:val="20"/>
          </w:rPr>
          <w:t>@orlenoil.pl</w:t>
        </w:r>
      </w:hyperlink>
      <w:r w:rsidRPr="00A57046">
        <w:rPr>
          <w:rFonts w:asciiTheme="minorHAnsi" w:hAnsiTheme="minorHAnsi" w:cstheme="minorHAnsi"/>
          <w:b w:val="0"/>
          <w:sz w:val="20"/>
        </w:rPr>
        <w:t xml:space="preserve"> </w:t>
      </w:r>
    </w:p>
    <w:p w14:paraId="26EB6C6D" w14:textId="77777777" w:rsidR="00802FD5" w:rsidRPr="00A57046" w:rsidRDefault="00802FD5" w:rsidP="006360DC">
      <w:pPr>
        <w:pStyle w:val="Tekstpodstawowy"/>
        <w:spacing w:line="276" w:lineRule="auto"/>
        <w:ind w:left="709"/>
        <w:rPr>
          <w:rFonts w:asciiTheme="minorHAnsi" w:hAnsiTheme="minorHAnsi" w:cstheme="minorHAnsi"/>
          <w:b w:val="0"/>
          <w:sz w:val="20"/>
        </w:rPr>
      </w:pPr>
    </w:p>
    <w:p w14:paraId="30AB56C2" w14:textId="77777777" w:rsidR="00802FD5" w:rsidRPr="00A57046" w:rsidRDefault="00006987" w:rsidP="006360DC">
      <w:pPr>
        <w:pStyle w:val="Tekstpodstawowy"/>
        <w:tabs>
          <w:tab w:val="left" w:pos="3119"/>
        </w:tabs>
        <w:spacing w:line="276" w:lineRule="auto"/>
        <w:ind w:left="709"/>
        <w:rPr>
          <w:rFonts w:asciiTheme="minorHAnsi" w:hAnsiTheme="minorHAnsi" w:cstheme="minorHAnsi"/>
          <w:bCs/>
          <w:iCs/>
          <w:sz w:val="20"/>
        </w:rPr>
      </w:pPr>
      <w:r w:rsidRPr="00A57046">
        <w:rPr>
          <w:rFonts w:asciiTheme="minorHAnsi" w:hAnsiTheme="minorHAnsi" w:cstheme="minorHAnsi"/>
          <w:bCs/>
          <w:iCs/>
          <w:sz w:val="20"/>
        </w:rPr>
        <w:t>Jacek Telega</w:t>
      </w:r>
      <w:r w:rsidR="00802FD5" w:rsidRPr="00A57046">
        <w:rPr>
          <w:rFonts w:asciiTheme="minorHAnsi" w:hAnsiTheme="minorHAnsi" w:cstheme="minorHAnsi"/>
          <w:bCs/>
          <w:iCs/>
          <w:sz w:val="20"/>
        </w:rPr>
        <w:t xml:space="preserve">             </w:t>
      </w:r>
      <w:r w:rsidR="00802FD5" w:rsidRPr="00A57046">
        <w:rPr>
          <w:rFonts w:asciiTheme="minorHAnsi" w:hAnsiTheme="minorHAnsi" w:cstheme="minorHAnsi"/>
          <w:bCs/>
          <w:iCs/>
          <w:sz w:val="20"/>
        </w:rPr>
        <w:tab/>
        <w:t>(kwestie handlowe)</w:t>
      </w:r>
    </w:p>
    <w:p w14:paraId="382C1D0E" w14:textId="77777777" w:rsidR="00802FD5" w:rsidRPr="00A57046" w:rsidRDefault="00802FD5" w:rsidP="006360DC">
      <w:pPr>
        <w:pStyle w:val="Tekstpodstawowy"/>
        <w:tabs>
          <w:tab w:val="left" w:pos="3119"/>
        </w:tabs>
        <w:spacing w:line="276" w:lineRule="auto"/>
        <w:ind w:left="709"/>
        <w:rPr>
          <w:rFonts w:asciiTheme="minorHAnsi" w:hAnsiTheme="minorHAnsi" w:cstheme="minorHAnsi"/>
          <w:b w:val="0"/>
          <w:sz w:val="20"/>
        </w:rPr>
      </w:pPr>
      <w:r w:rsidRPr="00A57046">
        <w:rPr>
          <w:rFonts w:asciiTheme="minorHAnsi" w:hAnsiTheme="minorHAnsi" w:cstheme="minorHAnsi"/>
          <w:b w:val="0"/>
          <w:sz w:val="20"/>
        </w:rPr>
        <w:t>Stanowisko służbowe:</w:t>
      </w:r>
      <w:r w:rsidRPr="00A57046">
        <w:rPr>
          <w:rFonts w:asciiTheme="minorHAnsi" w:hAnsiTheme="minorHAnsi" w:cstheme="minorHAnsi"/>
          <w:b w:val="0"/>
          <w:sz w:val="20"/>
        </w:rPr>
        <w:tab/>
      </w:r>
      <w:r w:rsidR="002A4FA4" w:rsidRPr="00A57046">
        <w:rPr>
          <w:rFonts w:asciiTheme="minorHAnsi" w:hAnsiTheme="minorHAnsi" w:cstheme="minorHAnsi"/>
          <w:b w:val="0"/>
          <w:sz w:val="20"/>
        </w:rPr>
        <w:t>Specjalista</w:t>
      </w:r>
      <w:r w:rsidRPr="00A57046">
        <w:rPr>
          <w:rFonts w:asciiTheme="minorHAnsi" w:hAnsiTheme="minorHAnsi" w:cstheme="minorHAnsi"/>
          <w:b w:val="0"/>
          <w:sz w:val="20"/>
        </w:rPr>
        <w:t xml:space="preserve"> Zespołu Strategii Zakupów</w:t>
      </w:r>
    </w:p>
    <w:p w14:paraId="0F636DFE" w14:textId="77777777" w:rsidR="00802FD5" w:rsidRPr="00A57046" w:rsidRDefault="007A0DA4" w:rsidP="006360DC">
      <w:pPr>
        <w:pStyle w:val="Tekstpodstawowy"/>
        <w:tabs>
          <w:tab w:val="left" w:pos="3119"/>
        </w:tabs>
        <w:spacing w:line="276" w:lineRule="auto"/>
        <w:ind w:left="709"/>
        <w:rPr>
          <w:rFonts w:asciiTheme="minorHAnsi" w:hAnsiTheme="minorHAnsi" w:cstheme="minorHAnsi"/>
          <w:b w:val="0"/>
          <w:sz w:val="20"/>
        </w:rPr>
      </w:pPr>
      <w:r w:rsidRPr="00A57046">
        <w:rPr>
          <w:rFonts w:asciiTheme="minorHAnsi" w:hAnsiTheme="minorHAnsi" w:cstheme="minorHAnsi"/>
          <w:b w:val="0"/>
          <w:sz w:val="20"/>
        </w:rPr>
        <w:t>Numer telefonu:</w:t>
      </w:r>
      <w:r w:rsidRPr="00A57046">
        <w:rPr>
          <w:rFonts w:asciiTheme="minorHAnsi" w:hAnsiTheme="minorHAnsi" w:cstheme="minorHAnsi"/>
          <w:b w:val="0"/>
          <w:sz w:val="20"/>
        </w:rPr>
        <w:tab/>
      </w:r>
      <w:r w:rsidR="00802FD5" w:rsidRPr="00A57046">
        <w:rPr>
          <w:rFonts w:asciiTheme="minorHAnsi" w:hAnsiTheme="minorHAnsi" w:cstheme="minorHAnsi"/>
          <w:b w:val="0"/>
          <w:sz w:val="20"/>
        </w:rPr>
        <w:t>kom.  </w:t>
      </w:r>
      <w:r w:rsidR="00006987" w:rsidRPr="00A57046">
        <w:rPr>
          <w:rFonts w:asciiTheme="minorHAnsi" w:hAnsiTheme="minorHAnsi" w:cstheme="minorHAnsi"/>
          <w:b w:val="0"/>
          <w:sz w:val="20"/>
        </w:rPr>
        <w:t>601 568 578</w:t>
      </w:r>
    </w:p>
    <w:p w14:paraId="747F5CD2" w14:textId="77777777" w:rsidR="00802FD5" w:rsidRPr="00A57046" w:rsidRDefault="00802FD5" w:rsidP="006360DC">
      <w:pPr>
        <w:pStyle w:val="Tekstpodstawowy"/>
        <w:tabs>
          <w:tab w:val="left" w:pos="3119"/>
        </w:tabs>
        <w:spacing w:line="276" w:lineRule="auto"/>
        <w:ind w:left="709"/>
        <w:rPr>
          <w:rFonts w:asciiTheme="minorHAnsi" w:hAnsiTheme="minorHAnsi" w:cstheme="minorHAnsi"/>
          <w:b w:val="0"/>
          <w:sz w:val="20"/>
        </w:rPr>
      </w:pPr>
      <w:r w:rsidRPr="00A57046">
        <w:rPr>
          <w:rFonts w:asciiTheme="minorHAnsi" w:hAnsiTheme="minorHAnsi" w:cstheme="minorHAnsi"/>
          <w:b w:val="0"/>
          <w:sz w:val="20"/>
        </w:rPr>
        <w:t>E-mail:</w:t>
      </w:r>
      <w:r w:rsidRPr="00A57046">
        <w:rPr>
          <w:rFonts w:asciiTheme="minorHAnsi" w:hAnsiTheme="minorHAnsi" w:cstheme="minorHAnsi"/>
          <w:b w:val="0"/>
          <w:sz w:val="20"/>
        </w:rPr>
        <w:tab/>
      </w:r>
      <w:hyperlink r:id="rId10" w:history="1">
        <w:r w:rsidR="00006987" w:rsidRPr="00A57046">
          <w:rPr>
            <w:rStyle w:val="Hipercze"/>
            <w:rFonts w:asciiTheme="minorHAnsi" w:hAnsiTheme="minorHAnsi" w:cstheme="minorHAnsi"/>
            <w:b w:val="0"/>
            <w:sz w:val="20"/>
          </w:rPr>
          <w:t>jacek telega@orlenoil.pl</w:t>
        </w:r>
      </w:hyperlink>
      <w:r w:rsidR="00F71212" w:rsidRPr="00A57046">
        <w:rPr>
          <w:rFonts w:asciiTheme="minorHAnsi" w:hAnsiTheme="minorHAnsi" w:cstheme="minorHAnsi"/>
          <w:b w:val="0"/>
          <w:sz w:val="20"/>
        </w:rPr>
        <w:t xml:space="preserve"> </w:t>
      </w:r>
    </w:p>
    <w:p w14:paraId="5518E34B" w14:textId="77777777" w:rsidR="00802FD5" w:rsidRPr="00A57046" w:rsidRDefault="00802FD5" w:rsidP="006360DC">
      <w:pPr>
        <w:pStyle w:val="Tekstpodstawowy"/>
        <w:spacing w:line="276" w:lineRule="auto"/>
        <w:ind w:left="709"/>
        <w:rPr>
          <w:rFonts w:asciiTheme="minorHAnsi" w:hAnsiTheme="minorHAnsi" w:cstheme="minorHAnsi"/>
          <w:b w:val="0"/>
          <w:sz w:val="20"/>
        </w:rPr>
      </w:pPr>
    </w:p>
    <w:p w14:paraId="36D48997" w14:textId="77777777" w:rsidR="00802FD5" w:rsidRPr="00A57046" w:rsidRDefault="00802FD5" w:rsidP="006360DC">
      <w:pPr>
        <w:pStyle w:val="Tekstpodstawowy"/>
        <w:spacing w:line="276" w:lineRule="auto"/>
        <w:ind w:left="709"/>
        <w:rPr>
          <w:rFonts w:asciiTheme="minorHAnsi" w:hAnsiTheme="minorHAnsi" w:cstheme="minorHAnsi"/>
          <w:b w:val="0"/>
          <w:sz w:val="20"/>
        </w:rPr>
      </w:pPr>
      <w:r w:rsidRPr="00A57046">
        <w:rPr>
          <w:rFonts w:asciiTheme="minorHAnsi" w:hAnsiTheme="minorHAnsi" w:cstheme="minorHAnsi"/>
          <w:b w:val="0"/>
          <w:sz w:val="20"/>
        </w:rPr>
        <w:t xml:space="preserve">Osoba na stanowisku </w:t>
      </w:r>
      <w:r w:rsidR="00E50569" w:rsidRPr="00A57046">
        <w:rPr>
          <w:rFonts w:asciiTheme="minorHAnsi" w:hAnsiTheme="minorHAnsi" w:cstheme="minorHAnsi"/>
          <w:b w:val="0"/>
          <w:sz w:val="20"/>
        </w:rPr>
        <w:t xml:space="preserve">Specjalisty </w:t>
      </w:r>
      <w:r w:rsidRPr="00A57046">
        <w:rPr>
          <w:rFonts w:asciiTheme="minorHAnsi" w:hAnsiTheme="minorHAnsi" w:cstheme="minorHAnsi"/>
          <w:b w:val="0"/>
          <w:sz w:val="20"/>
        </w:rPr>
        <w:t>Zespołu Strategii Zakupów  posiada umocowania do składania w reprezentacji samodzielnej imieniem Orlen Oil Sp. z o.</w:t>
      </w:r>
      <w:r w:rsidR="00E50569" w:rsidRPr="00A57046">
        <w:rPr>
          <w:rFonts w:asciiTheme="minorHAnsi" w:hAnsiTheme="minorHAnsi" w:cstheme="minorHAnsi"/>
          <w:b w:val="0"/>
          <w:sz w:val="20"/>
        </w:rPr>
        <w:t xml:space="preserve"> </w:t>
      </w:r>
      <w:r w:rsidRPr="00A57046">
        <w:rPr>
          <w:rFonts w:asciiTheme="minorHAnsi" w:hAnsiTheme="minorHAnsi" w:cstheme="minorHAnsi"/>
          <w:b w:val="0"/>
          <w:sz w:val="20"/>
        </w:rPr>
        <w:t>o oświadczeń woli wymaganych trybem procedury zakupowej.</w:t>
      </w:r>
    </w:p>
    <w:p w14:paraId="12AF3B6D" w14:textId="096BCF04" w:rsidR="00802FD5" w:rsidRPr="00A57046" w:rsidRDefault="00802FD5" w:rsidP="00326CDA">
      <w:pPr>
        <w:pStyle w:val="Nagwek1"/>
        <w:spacing w:line="276" w:lineRule="auto"/>
        <w:ind w:left="709" w:hanging="709"/>
        <w:rPr>
          <w:rFonts w:asciiTheme="minorHAnsi" w:hAnsiTheme="minorHAnsi" w:cstheme="minorHAnsi"/>
          <w:b w:val="0"/>
          <w:sz w:val="20"/>
          <w:szCs w:val="20"/>
        </w:rPr>
      </w:pPr>
      <w:r w:rsidRPr="00A57046">
        <w:rPr>
          <w:rFonts w:asciiTheme="minorHAnsi" w:hAnsiTheme="minorHAnsi" w:cstheme="minorHAnsi"/>
          <w:sz w:val="20"/>
          <w:szCs w:val="20"/>
        </w:rPr>
        <w:t>Środki odwoławcze:</w:t>
      </w:r>
      <w:r w:rsidR="00326CDA" w:rsidRPr="00A57046">
        <w:rPr>
          <w:rFonts w:asciiTheme="minorHAnsi" w:hAnsiTheme="minorHAnsi" w:cstheme="minorHAnsi"/>
          <w:sz w:val="20"/>
          <w:szCs w:val="20"/>
        </w:rPr>
        <w:br/>
      </w:r>
      <w:r w:rsidRPr="00A57046">
        <w:rPr>
          <w:rFonts w:asciiTheme="minorHAnsi" w:hAnsiTheme="minorHAnsi" w:cstheme="minorHAnsi"/>
          <w:b w:val="0"/>
          <w:sz w:val="20"/>
          <w:szCs w:val="20"/>
        </w:rPr>
        <w:t>Oferentom nie przysługuje prawo uczestnictwa w otwarciu i ocenie ofert.</w:t>
      </w:r>
      <w:r w:rsidR="00326CDA" w:rsidRPr="00A57046">
        <w:rPr>
          <w:rFonts w:asciiTheme="minorHAnsi" w:hAnsiTheme="minorHAnsi" w:cstheme="minorHAnsi"/>
          <w:b w:val="0"/>
          <w:sz w:val="20"/>
          <w:szCs w:val="20"/>
        </w:rPr>
        <w:br/>
      </w:r>
      <w:r w:rsidRPr="00A57046">
        <w:rPr>
          <w:rFonts w:asciiTheme="minorHAnsi" w:hAnsiTheme="minorHAnsi" w:cstheme="minorHAnsi"/>
          <w:b w:val="0"/>
          <w:sz w:val="20"/>
          <w:szCs w:val="20"/>
        </w:rPr>
        <w:t>W postępowaniu oferentom nie przysługują żadne środki odwoławcze.</w:t>
      </w:r>
    </w:p>
    <w:p w14:paraId="678788B5" w14:textId="77777777" w:rsidR="00802FD5" w:rsidRPr="00A57046" w:rsidRDefault="00802FD5" w:rsidP="006360DC">
      <w:pPr>
        <w:pStyle w:val="Nagwek1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A57046">
        <w:rPr>
          <w:rFonts w:asciiTheme="minorHAnsi" w:hAnsiTheme="minorHAnsi" w:cstheme="minorHAnsi"/>
          <w:sz w:val="20"/>
          <w:szCs w:val="20"/>
        </w:rPr>
        <w:t>Postanowienia końcowe</w:t>
      </w:r>
    </w:p>
    <w:p w14:paraId="559465DD" w14:textId="77777777" w:rsidR="00802FD5" w:rsidRPr="00A57046" w:rsidRDefault="00802FD5" w:rsidP="00326CDA">
      <w:pPr>
        <w:autoSpaceDE w:val="0"/>
        <w:autoSpaceDN w:val="0"/>
        <w:adjustRightInd w:val="0"/>
        <w:spacing w:line="276" w:lineRule="auto"/>
        <w:ind w:left="709"/>
        <w:jc w:val="both"/>
        <w:rPr>
          <w:rFonts w:asciiTheme="minorHAnsi" w:hAnsiTheme="minorHAnsi" w:cstheme="minorHAnsi"/>
          <w:sz w:val="20"/>
          <w:szCs w:val="20"/>
        </w:rPr>
      </w:pPr>
      <w:r w:rsidRPr="00A57046">
        <w:rPr>
          <w:rFonts w:asciiTheme="minorHAnsi" w:hAnsiTheme="minorHAnsi" w:cstheme="minorHAnsi"/>
          <w:sz w:val="20"/>
          <w:szCs w:val="20"/>
        </w:rPr>
        <w:t>O wynikach postępowania Zamawiający poinformuje oferentów.</w:t>
      </w:r>
    </w:p>
    <w:p w14:paraId="3914AE85" w14:textId="77777777" w:rsidR="005B397D" w:rsidRPr="00A57046" w:rsidRDefault="00802FD5" w:rsidP="006360DC">
      <w:pPr>
        <w:pStyle w:val="Tekstpodstawowy"/>
        <w:spacing w:after="120" w:line="276" w:lineRule="auto"/>
        <w:rPr>
          <w:rFonts w:asciiTheme="minorHAnsi" w:hAnsiTheme="minorHAnsi" w:cstheme="minorHAnsi"/>
          <w:sz w:val="20"/>
        </w:rPr>
      </w:pPr>
      <w:r w:rsidRPr="00A57046">
        <w:rPr>
          <w:rFonts w:asciiTheme="minorHAnsi" w:hAnsiTheme="minorHAnsi" w:cstheme="minorHAnsi"/>
          <w:sz w:val="20"/>
        </w:rPr>
        <w:t>Zamawiający, ma prawo swobodnego wyboru oferty,</w:t>
      </w:r>
      <w:r w:rsidR="00F1599D" w:rsidRPr="00A57046">
        <w:rPr>
          <w:rFonts w:asciiTheme="minorHAnsi" w:hAnsiTheme="minorHAnsi" w:cstheme="minorHAnsi"/>
          <w:sz w:val="20"/>
        </w:rPr>
        <w:t xml:space="preserve"> dopuszcza możliwość wyboru kilku dostawców,</w:t>
      </w:r>
      <w:r w:rsidRPr="00A57046">
        <w:rPr>
          <w:rFonts w:asciiTheme="minorHAnsi" w:hAnsiTheme="minorHAnsi" w:cstheme="minorHAnsi"/>
          <w:sz w:val="20"/>
        </w:rPr>
        <w:t xml:space="preserve"> może przeprowadzić dodatkowe negocjacje z wybranymi oferentami, a także unieważnić postępowanie bez podania przyczyny.</w:t>
      </w:r>
    </w:p>
    <w:p w14:paraId="6977F8FC" w14:textId="77777777" w:rsidR="00FF10DE" w:rsidRPr="00A57046" w:rsidRDefault="00FF10DE" w:rsidP="00326CDA">
      <w:pPr>
        <w:spacing w:line="276" w:lineRule="auto"/>
        <w:ind w:left="284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A57046">
        <w:rPr>
          <w:rFonts w:asciiTheme="minorHAnsi" w:hAnsiTheme="minorHAnsi" w:cstheme="minorHAnsi"/>
          <w:b/>
          <w:color w:val="FF0000"/>
          <w:sz w:val="20"/>
          <w:szCs w:val="20"/>
          <w:u w:val="single"/>
        </w:rPr>
        <w:t>Nie dopuszcza się możliwości składania ofert częściowych wg zakresów wymienionych w IV pkt 1.</w:t>
      </w:r>
    </w:p>
    <w:sectPr w:rsidR="00FF10DE" w:rsidRPr="00A57046" w:rsidSect="00507E47">
      <w:headerReference w:type="default" r:id="rId11"/>
      <w:footerReference w:type="even" r:id="rId12"/>
      <w:footerReference w:type="default" r:id="rId13"/>
      <w:pgSz w:w="11906" w:h="16838"/>
      <w:pgMar w:top="1417" w:right="1417" w:bottom="1417" w:left="1417" w:header="708" w:footer="8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3B8F7F" w14:textId="77777777" w:rsidR="00120DB1" w:rsidRDefault="00120DB1">
      <w:r>
        <w:separator/>
      </w:r>
    </w:p>
  </w:endnote>
  <w:endnote w:type="continuationSeparator" w:id="0">
    <w:p w14:paraId="23D16B88" w14:textId="77777777" w:rsidR="00120DB1" w:rsidRDefault="00120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B1868" w14:textId="77777777" w:rsidR="00DF7DCE" w:rsidRDefault="00DF7DCE" w:rsidP="00BE1AB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5E4461E" w14:textId="77777777" w:rsidR="00DF7DCE" w:rsidRDefault="00DF7DCE" w:rsidP="00BE1AB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124F5" w14:textId="77777777" w:rsidR="00DF7DCE" w:rsidRPr="005C7397" w:rsidRDefault="00DF7DCE" w:rsidP="00392182">
    <w:pPr>
      <w:pStyle w:val="Stopka"/>
      <w:framePr w:wrap="around" w:vAnchor="text" w:hAnchor="margin" w:xAlign="right" w:y="1"/>
      <w:rPr>
        <w:rStyle w:val="Numerstrony"/>
        <w:lang w:val="en-US"/>
      </w:rPr>
    </w:pPr>
    <w:r>
      <w:rPr>
        <w:rStyle w:val="Numerstrony"/>
      </w:rPr>
      <w:fldChar w:fldCharType="begin"/>
    </w:r>
    <w:r w:rsidRPr="005C7397">
      <w:rPr>
        <w:rStyle w:val="Numerstrony"/>
        <w:lang w:val="en-US"/>
      </w:rPr>
      <w:instrText xml:space="preserve">PAGE  </w:instrText>
    </w:r>
    <w:r>
      <w:rPr>
        <w:rStyle w:val="Numerstrony"/>
      </w:rPr>
      <w:fldChar w:fldCharType="separate"/>
    </w:r>
    <w:r w:rsidR="00C86AE3" w:rsidRPr="005C7397">
      <w:rPr>
        <w:rStyle w:val="Numerstrony"/>
        <w:noProof/>
        <w:lang w:val="en-US"/>
      </w:rPr>
      <w:t>4</w:t>
    </w:r>
    <w:r>
      <w:rPr>
        <w:rStyle w:val="Numerstrony"/>
      </w:rPr>
      <w:fldChar w:fldCharType="end"/>
    </w:r>
  </w:p>
  <w:p w14:paraId="09839004" w14:textId="77777777" w:rsidR="00DF7DCE" w:rsidRPr="00BE1AB5" w:rsidRDefault="00DF7DCE" w:rsidP="00BE1AB5">
    <w:pPr>
      <w:pStyle w:val="Stopka"/>
      <w:ind w:right="360"/>
      <w:jc w:val="center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07D9CA56" wp14:editId="4933F2A6">
              <wp:simplePos x="0" y="0"/>
              <wp:positionH relativeFrom="column">
                <wp:posOffset>0</wp:posOffset>
              </wp:positionH>
              <wp:positionV relativeFrom="paragraph">
                <wp:posOffset>-113665</wp:posOffset>
              </wp:positionV>
              <wp:extent cx="57150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16848B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8.95pt" to="450pt,-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7e0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"/>
          </w:pict>
        </mc:Fallback>
      </mc:AlternateContent>
    </w:r>
    <w:r w:rsidRPr="00BD0422">
      <w:rPr>
        <w:rFonts w:ascii="Arial" w:hAnsi="Arial" w:cs="Arial"/>
        <w:noProof/>
        <w:sz w:val="16"/>
        <w:szCs w:val="16"/>
        <w:lang w:val="en-US"/>
      </w:rPr>
      <w:t>ORLEN OIL</w:t>
    </w:r>
    <w:r w:rsidRPr="00BE1AB5">
      <w:rPr>
        <w:rFonts w:ascii="Arial" w:hAnsi="Arial" w:cs="Arial"/>
        <w:sz w:val="16"/>
        <w:szCs w:val="16"/>
        <w:lang w:val="en-US"/>
      </w:rPr>
      <w:t xml:space="preserve"> Sp. z </w:t>
    </w:r>
    <w:proofErr w:type="spellStart"/>
    <w:r w:rsidRPr="00BE1AB5">
      <w:rPr>
        <w:rFonts w:ascii="Arial" w:hAnsi="Arial" w:cs="Arial"/>
        <w:sz w:val="16"/>
        <w:szCs w:val="16"/>
        <w:lang w:val="en-US"/>
      </w:rPr>
      <w:t>o.o.</w:t>
    </w:r>
    <w:proofErr w:type="spellEnd"/>
    <w:r w:rsidR="00C86AE3">
      <w:rPr>
        <w:rFonts w:ascii="Arial" w:hAnsi="Arial" w:cs="Arial"/>
        <w:sz w:val="16"/>
        <w:szCs w:val="16"/>
        <w:lang w:val="en-US"/>
      </w:rPr>
      <w:t xml:space="preserve"> – S</w:t>
    </w:r>
    <w:r>
      <w:rPr>
        <w:rFonts w:ascii="Arial" w:hAnsi="Arial" w:cs="Arial"/>
        <w:sz w:val="16"/>
        <w:szCs w:val="16"/>
        <w:lang w:val="en-US"/>
      </w:rPr>
      <w:t xml:space="preserve">WZ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C17D2" w14:textId="77777777" w:rsidR="00120DB1" w:rsidRDefault="00120DB1">
      <w:r>
        <w:separator/>
      </w:r>
    </w:p>
  </w:footnote>
  <w:footnote w:type="continuationSeparator" w:id="0">
    <w:p w14:paraId="5232D8E5" w14:textId="77777777" w:rsidR="00120DB1" w:rsidRDefault="00120D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383D1" w14:textId="77777777" w:rsidR="006360DC" w:rsidRPr="006360DC" w:rsidRDefault="00B07985" w:rsidP="006360DC">
    <w:pPr>
      <w:tabs>
        <w:tab w:val="center" w:pos="4536"/>
        <w:tab w:val="right" w:pos="9072"/>
      </w:tabs>
      <w:jc w:val="right"/>
      <w:rPr>
        <w:rFonts w:ascii="Calibri" w:hAnsi="Calibri" w:cs="Calibri"/>
        <w:b/>
        <w:i/>
        <w:sz w:val="22"/>
        <w:szCs w:val="22"/>
      </w:rPr>
    </w:pPr>
    <w:r>
      <w:rPr>
        <w:rFonts w:ascii="Calibri" w:hAnsi="Calibri" w:cs="Calibri"/>
        <w:noProof/>
        <w:sz w:val="22"/>
        <w:szCs w:val="20"/>
      </w:rPr>
      <w:object w:dxaOrig="1440" w:dyaOrig="1440" w14:anchorId="47B11B7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68.8pt;margin-top:-29.95pt;width:130.75pt;height:71pt;z-index:-251657728" wrapcoords="-98 0 -98 21420 21600 21420 21600 0 -98 0">
          <v:imagedata r:id="rId1" o:title=""/>
          <w10:wrap type="tight" side="right"/>
        </v:shape>
        <o:OLEObject Type="Embed" ProgID="MSPhotoEd.3" ShapeID="_x0000_s2049" DrawAspect="Content" ObjectID="_1837329461" r:id="rId2"/>
      </w:object>
    </w:r>
    <w:r w:rsidR="006360DC" w:rsidRPr="006360DC">
      <w:rPr>
        <w:rFonts w:ascii="Calibri" w:hAnsi="Calibri" w:cs="Calibri"/>
        <w:b/>
        <w:i/>
        <w:sz w:val="22"/>
        <w:szCs w:val="22"/>
      </w:rPr>
      <w:t>Zakup usług transportowych  w zakresie transportów FTL na potrzeby transportu</w:t>
    </w:r>
  </w:p>
  <w:p w14:paraId="45E4DC3E" w14:textId="77777777" w:rsidR="006360DC" w:rsidRPr="006360DC" w:rsidRDefault="006360DC" w:rsidP="006360DC">
    <w:pPr>
      <w:tabs>
        <w:tab w:val="center" w:pos="4536"/>
        <w:tab w:val="right" w:pos="9072"/>
      </w:tabs>
      <w:jc w:val="right"/>
      <w:rPr>
        <w:rFonts w:ascii="Calibri" w:hAnsi="Calibri" w:cs="Calibri"/>
        <w:sz w:val="22"/>
        <w:szCs w:val="20"/>
      </w:rPr>
    </w:pPr>
    <w:r w:rsidRPr="006360DC">
      <w:rPr>
        <w:rFonts w:ascii="Calibri" w:hAnsi="Calibri" w:cs="Calibri"/>
        <w:b/>
        <w:i/>
        <w:sz w:val="22"/>
        <w:szCs w:val="22"/>
      </w:rPr>
      <w:t>wewnętrznego –przesunięcia między magazynami Zakład Produkcyjny Trzebinia.</w:t>
    </w:r>
  </w:p>
  <w:p w14:paraId="77E1FEFA" w14:textId="11B0B25E" w:rsidR="0011264A" w:rsidRDefault="0011264A">
    <w:pPr>
      <w:pStyle w:val="Nagwek"/>
    </w:pPr>
    <w:r>
      <w:rPr>
        <w:noProof/>
      </w:rPr>
      <w:drawing>
        <wp:anchor distT="0" distB="0" distL="114300" distR="114300" simplePos="0" relativeHeight="251657728" behindDoc="0" locked="0" layoutInCell="1" allowOverlap="1" wp14:anchorId="7076EA9C" wp14:editId="1D1348BA">
          <wp:simplePos x="0" y="0"/>
          <wp:positionH relativeFrom="margin">
            <wp:posOffset>-811281</wp:posOffset>
          </wp:positionH>
          <wp:positionV relativeFrom="margin">
            <wp:posOffset>-790658</wp:posOffset>
          </wp:positionV>
          <wp:extent cx="1171575" cy="638561"/>
          <wp:effectExtent l="0" t="0" r="0" b="9525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63856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9707F"/>
    <w:multiLevelType w:val="hybridMultilevel"/>
    <w:tmpl w:val="620A890E"/>
    <w:lvl w:ilvl="0" w:tplc="0415000D">
      <w:start w:val="1"/>
      <w:numFmt w:val="bullet"/>
      <w:lvlText w:val=""/>
      <w:lvlJc w:val="left"/>
      <w:pPr>
        <w:ind w:left="177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0E191334"/>
    <w:multiLevelType w:val="hybridMultilevel"/>
    <w:tmpl w:val="B704B1D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3B24CCC"/>
    <w:multiLevelType w:val="hybridMultilevel"/>
    <w:tmpl w:val="CDACE00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46810DE"/>
    <w:multiLevelType w:val="hybridMultilevel"/>
    <w:tmpl w:val="809A2BA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6F97358"/>
    <w:multiLevelType w:val="hybridMultilevel"/>
    <w:tmpl w:val="A322FE1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7084556"/>
    <w:multiLevelType w:val="singleLevel"/>
    <w:tmpl w:val="6DEC776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1D2A79C3"/>
    <w:multiLevelType w:val="hybridMultilevel"/>
    <w:tmpl w:val="0FCED5C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1CF3DA6"/>
    <w:multiLevelType w:val="hybridMultilevel"/>
    <w:tmpl w:val="EF787F58"/>
    <w:lvl w:ilvl="0" w:tplc="C014402E">
      <w:start w:val="1"/>
      <w:numFmt w:val="upperRoman"/>
      <w:pStyle w:val="Nagwek1"/>
      <w:lvlText w:val="%1."/>
      <w:lvlJc w:val="left"/>
      <w:pPr>
        <w:tabs>
          <w:tab w:val="num" w:pos="851"/>
        </w:tabs>
        <w:ind w:left="851" w:hanging="851"/>
      </w:pPr>
      <w:rPr>
        <w:rFonts w:asciiTheme="minorHAnsi" w:hAnsiTheme="minorHAnsi" w:cstheme="minorHAnsi" w:hint="default"/>
        <w:b/>
        <w:i w:val="0"/>
        <w:sz w:val="20"/>
      </w:rPr>
    </w:lvl>
    <w:lvl w:ilvl="1" w:tplc="D9947D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C553904"/>
    <w:multiLevelType w:val="hybridMultilevel"/>
    <w:tmpl w:val="075A5B88"/>
    <w:lvl w:ilvl="0" w:tplc="0415000B">
      <w:start w:val="1"/>
      <w:numFmt w:val="bullet"/>
      <w:lvlText w:val="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4C964C90"/>
    <w:multiLevelType w:val="hybridMultilevel"/>
    <w:tmpl w:val="50C4FB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146614"/>
    <w:multiLevelType w:val="hybridMultilevel"/>
    <w:tmpl w:val="04629064"/>
    <w:lvl w:ilvl="0" w:tplc="ADB445A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Theme="minorHAnsi" w:eastAsia="Times New Roman" w:hAnsiTheme="minorHAnsi" w:cstheme="minorHAnsi" w:hint="default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529D0B0E"/>
    <w:multiLevelType w:val="hybridMultilevel"/>
    <w:tmpl w:val="748EC9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310391"/>
    <w:multiLevelType w:val="hybridMultilevel"/>
    <w:tmpl w:val="0EF4E184"/>
    <w:lvl w:ilvl="0" w:tplc="A0E4F6BC">
      <w:start w:val="1"/>
      <w:numFmt w:val="lowerLetter"/>
      <w:lvlText w:val="%1)"/>
      <w:lvlJc w:val="left"/>
      <w:pPr>
        <w:ind w:left="987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59E244F"/>
    <w:multiLevelType w:val="hybridMultilevel"/>
    <w:tmpl w:val="6B948C3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69163ABA"/>
    <w:multiLevelType w:val="hybridMultilevel"/>
    <w:tmpl w:val="5322CFF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B1D7E2A"/>
    <w:multiLevelType w:val="hybridMultilevel"/>
    <w:tmpl w:val="5D340C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4FE597C">
      <w:start w:val="1"/>
      <w:numFmt w:val="decimal"/>
      <w:lvlText w:val="%4."/>
      <w:lvlJc w:val="left"/>
      <w:pPr>
        <w:ind w:left="2880" w:hanging="360"/>
      </w:pPr>
      <w:rPr>
        <w:sz w:val="2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4F51D8"/>
    <w:multiLevelType w:val="hybridMultilevel"/>
    <w:tmpl w:val="E57EA38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C5058BD"/>
    <w:multiLevelType w:val="hybridMultilevel"/>
    <w:tmpl w:val="03FC226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D8D5FEF"/>
    <w:multiLevelType w:val="hybridMultilevel"/>
    <w:tmpl w:val="DDB29B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DA90EC2"/>
    <w:multiLevelType w:val="hybridMultilevel"/>
    <w:tmpl w:val="DBC4A9B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90280611">
    <w:abstractNumId w:val="5"/>
  </w:num>
  <w:num w:numId="2" w16cid:durableId="1820002647">
    <w:abstractNumId w:val="9"/>
  </w:num>
  <w:num w:numId="3" w16cid:durableId="264778145">
    <w:abstractNumId w:val="11"/>
  </w:num>
  <w:num w:numId="4" w16cid:durableId="1049912282">
    <w:abstractNumId w:val="4"/>
  </w:num>
  <w:num w:numId="5" w16cid:durableId="71591037">
    <w:abstractNumId w:val="16"/>
  </w:num>
  <w:num w:numId="6" w16cid:durableId="130902973">
    <w:abstractNumId w:val="12"/>
  </w:num>
  <w:num w:numId="7" w16cid:durableId="876163834">
    <w:abstractNumId w:val="18"/>
  </w:num>
  <w:num w:numId="8" w16cid:durableId="485435413">
    <w:abstractNumId w:val="2"/>
  </w:num>
  <w:num w:numId="9" w16cid:durableId="101925822">
    <w:abstractNumId w:val="13"/>
  </w:num>
  <w:num w:numId="10" w16cid:durableId="1291595507">
    <w:abstractNumId w:val="17"/>
  </w:num>
  <w:num w:numId="11" w16cid:durableId="341013141">
    <w:abstractNumId w:val="19"/>
  </w:num>
  <w:num w:numId="12" w16cid:durableId="1988777388">
    <w:abstractNumId w:val="1"/>
  </w:num>
  <w:num w:numId="13" w16cid:durableId="1732849982">
    <w:abstractNumId w:val="0"/>
  </w:num>
  <w:num w:numId="14" w16cid:durableId="430008016">
    <w:abstractNumId w:val="3"/>
  </w:num>
  <w:num w:numId="15" w16cid:durableId="1995142309">
    <w:abstractNumId w:val="6"/>
  </w:num>
  <w:num w:numId="16" w16cid:durableId="1811678115">
    <w:abstractNumId w:val="14"/>
  </w:num>
  <w:num w:numId="17" w16cid:durableId="2028096702">
    <w:abstractNumId w:val="7"/>
  </w:num>
  <w:num w:numId="18" w16cid:durableId="107774714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5134984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40573924">
    <w:abstractNumId w:val="8"/>
  </w:num>
  <w:num w:numId="21" w16cid:durableId="998730154">
    <w:abstractNumId w:val="6"/>
  </w:num>
  <w:num w:numId="22" w16cid:durableId="104008750">
    <w:abstractNumId w:val="7"/>
    <w:lvlOverride w:ilvl="0">
      <w:startOverride w:val="9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BC8"/>
    <w:rsid w:val="00000D09"/>
    <w:rsid w:val="000038F3"/>
    <w:rsid w:val="00004FBB"/>
    <w:rsid w:val="00005D28"/>
    <w:rsid w:val="000067BB"/>
    <w:rsid w:val="00006987"/>
    <w:rsid w:val="00012F48"/>
    <w:rsid w:val="0001432A"/>
    <w:rsid w:val="00014EBF"/>
    <w:rsid w:val="00014F32"/>
    <w:rsid w:val="00030569"/>
    <w:rsid w:val="0003385F"/>
    <w:rsid w:val="000440A6"/>
    <w:rsid w:val="00053293"/>
    <w:rsid w:val="0006092B"/>
    <w:rsid w:val="000610CB"/>
    <w:rsid w:val="0006442E"/>
    <w:rsid w:val="0006588D"/>
    <w:rsid w:val="0006681A"/>
    <w:rsid w:val="0007746E"/>
    <w:rsid w:val="00080BA6"/>
    <w:rsid w:val="00086E6C"/>
    <w:rsid w:val="000923BE"/>
    <w:rsid w:val="00094957"/>
    <w:rsid w:val="000A0F93"/>
    <w:rsid w:val="000C1252"/>
    <w:rsid w:val="000C15DF"/>
    <w:rsid w:val="000C43E3"/>
    <w:rsid w:val="000C78CB"/>
    <w:rsid w:val="000D475E"/>
    <w:rsid w:val="000D5B9A"/>
    <w:rsid w:val="000E1D3D"/>
    <w:rsid w:val="000F00B3"/>
    <w:rsid w:val="000F02B3"/>
    <w:rsid w:val="000F100A"/>
    <w:rsid w:val="000F3327"/>
    <w:rsid w:val="000F5925"/>
    <w:rsid w:val="000F7CEA"/>
    <w:rsid w:val="0010584A"/>
    <w:rsid w:val="0010777A"/>
    <w:rsid w:val="0011264A"/>
    <w:rsid w:val="00120AB6"/>
    <w:rsid w:val="00120DB1"/>
    <w:rsid w:val="00121B4D"/>
    <w:rsid w:val="001246C4"/>
    <w:rsid w:val="0012498A"/>
    <w:rsid w:val="00124A84"/>
    <w:rsid w:val="00130103"/>
    <w:rsid w:val="001316AC"/>
    <w:rsid w:val="00133A69"/>
    <w:rsid w:val="00135A52"/>
    <w:rsid w:val="00137F8F"/>
    <w:rsid w:val="00140944"/>
    <w:rsid w:val="00144A19"/>
    <w:rsid w:val="00146A5C"/>
    <w:rsid w:val="0015190A"/>
    <w:rsid w:val="0015357E"/>
    <w:rsid w:val="001552B7"/>
    <w:rsid w:val="00167441"/>
    <w:rsid w:val="00167F78"/>
    <w:rsid w:val="00192470"/>
    <w:rsid w:val="00192886"/>
    <w:rsid w:val="001964BC"/>
    <w:rsid w:val="001A0B55"/>
    <w:rsid w:val="001A2517"/>
    <w:rsid w:val="001C2E40"/>
    <w:rsid w:val="001D0EC7"/>
    <w:rsid w:val="001D3BA7"/>
    <w:rsid w:val="001D3D90"/>
    <w:rsid w:val="001E161A"/>
    <w:rsid w:val="001E250F"/>
    <w:rsid w:val="001E46DC"/>
    <w:rsid w:val="001F4C52"/>
    <w:rsid w:val="001F55FD"/>
    <w:rsid w:val="00204325"/>
    <w:rsid w:val="00204977"/>
    <w:rsid w:val="00206F07"/>
    <w:rsid w:val="00210F7D"/>
    <w:rsid w:val="002129B0"/>
    <w:rsid w:val="00217D89"/>
    <w:rsid w:val="00225C61"/>
    <w:rsid w:val="00226604"/>
    <w:rsid w:val="00233C4F"/>
    <w:rsid w:val="00233D00"/>
    <w:rsid w:val="002359D0"/>
    <w:rsid w:val="002417EC"/>
    <w:rsid w:val="00253616"/>
    <w:rsid w:val="00262AE8"/>
    <w:rsid w:val="00283CAA"/>
    <w:rsid w:val="00284884"/>
    <w:rsid w:val="002877C7"/>
    <w:rsid w:val="00287CA3"/>
    <w:rsid w:val="00294439"/>
    <w:rsid w:val="002945B0"/>
    <w:rsid w:val="002A2EF1"/>
    <w:rsid w:val="002A3D2E"/>
    <w:rsid w:val="002A4FA4"/>
    <w:rsid w:val="002B18E8"/>
    <w:rsid w:val="002B2843"/>
    <w:rsid w:val="002B3DEE"/>
    <w:rsid w:val="002B60D7"/>
    <w:rsid w:val="002C090C"/>
    <w:rsid w:val="002C30A1"/>
    <w:rsid w:val="002C3764"/>
    <w:rsid w:val="002D4B4A"/>
    <w:rsid w:val="002D6364"/>
    <w:rsid w:val="002E056E"/>
    <w:rsid w:val="002E1144"/>
    <w:rsid w:val="002F27C5"/>
    <w:rsid w:val="002F59D4"/>
    <w:rsid w:val="002F6305"/>
    <w:rsid w:val="002F7A74"/>
    <w:rsid w:val="00300C9D"/>
    <w:rsid w:val="003036EA"/>
    <w:rsid w:val="00307936"/>
    <w:rsid w:val="00310419"/>
    <w:rsid w:val="00311C5C"/>
    <w:rsid w:val="00311FA9"/>
    <w:rsid w:val="00326950"/>
    <w:rsid w:val="00326CDA"/>
    <w:rsid w:val="00327395"/>
    <w:rsid w:val="0033036E"/>
    <w:rsid w:val="00334BD4"/>
    <w:rsid w:val="00336B08"/>
    <w:rsid w:val="00337FAF"/>
    <w:rsid w:val="00340C16"/>
    <w:rsid w:val="0034268F"/>
    <w:rsid w:val="00344C29"/>
    <w:rsid w:val="00345825"/>
    <w:rsid w:val="00345CD2"/>
    <w:rsid w:val="0034788F"/>
    <w:rsid w:val="00357965"/>
    <w:rsid w:val="00361F07"/>
    <w:rsid w:val="00366038"/>
    <w:rsid w:val="00375352"/>
    <w:rsid w:val="00383F3C"/>
    <w:rsid w:val="00392182"/>
    <w:rsid w:val="00392745"/>
    <w:rsid w:val="00393AC2"/>
    <w:rsid w:val="003A425C"/>
    <w:rsid w:val="003A78F8"/>
    <w:rsid w:val="003B4E1F"/>
    <w:rsid w:val="003B5160"/>
    <w:rsid w:val="003B5508"/>
    <w:rsid w:val="003C3EB6"/>
    <w:rsid w:val="003C482C"/>
    <w:rsid w:val="003C7D9F"/>
    <w:rsid w:val="003D152F"/>
    <w:rsid w:val="003D2E67"/>
    <w:rsid w:val="003D2F54"/>
    <w:rsid w:val="003D5214"/>
    <w:rsid w:val="003D745B"/>
    <w:rsid w:val="003D7FB7"/>
    <w:rsid w:val="003E071A"/>
    <w:rsid w:val="003E2616"/>
    <w:rsid w:val="003F08FB"/>
    <w:rsid w:val="00401392"/>
    <w:rsid w:val="0040250E"/>
    <w:rsid w:val="00403DA3"/>
    <w:rsid w:val="00405A98"/>
    <w:rsid w:val="00412E63"/>
    <w:rsid w:val="00413362"/>
    <w:rsid w:val="004164A2"/>
    <w:rsid w:val="00422319"/>
    <w:rsid w:val="0042257F"/>
    <w:rsid w:val="00440BC6"/>
    <w:rsid w:val="00442267"/>
    <w:rsid w:val="0044419E"/>
    <w:rsid w:val="004451DD"/>
    <w:rsid w:val="004457BD"/>
    <w:rsid w:val="00445DA7"/>
    <w:rsid w:val="004474BF"/>
    <w:rsid w:val="0045552A"/>
    <w:rsid w:val="004609CC"/>
    <w:rsid w:val="0046565A"/>
    <w:rsid w:val="00473070"/>
    <w:rsid w:val="00474155"/>
    <w:rsid w:val="004757C5"/>
    <w:rsid w:val="004771D9"/>
    <w:rsid w:val="004873BC"/>
    <w:rsid w:val="00487B28"/>
    <w:rsid w:val="00490D62"/>
    <w:rsid w:val="00493899"/>
    <w:rsid w:val="004976AB"/>
    <w:rsid w:val="004A1256"/>
    <w:rsid w:val="004A7ECC"/>
    <w:rsid w:val="004B0B58"/>
    <w:rsid w:val="004C109B"/>
    <w:rsid w:val="004C627E"/>
    <w:rsid w:val="004D556E"/>
    <w:rsid w:val="004E23EE"/>
    <w:rsid w:val="004E376E"/>
    <w:rsid w:val="004E44A6"/>
    <w:rsid w:val="004E5068"/>
    <w:rsid w:val="004E6523"/>
    <w:rsid w:val="004E689D"/>
    <w:rsid w:val="004E6E94"/>
    <w:rsid w:val="004F27F3"/>
    <w:rsid w:val="004F51E2"/>
    <w:rsid w:val="004F571B"/>
    <w:rsid w:val="0050176B"/>
    <w:rsid w:val="00502124"/>
    <w:rsid w:val="005039A0"/>
    <w:rsid w:val="00504DF4"/>
    <w:rsid w:val="00506BC5"/>
    <w:rsid w:val="0050793D"/>
    <w:rsid w:val="00507E47"/>
    <w:rsid w:val="00514A91"/>
    <w:rsid w:val="00515DCD"/>
    <w:rsid w:val="0052021D"/>
    <w:rsid w:val="00526FEE"/>
    <w:rsid w:val="0054569F"/>
    <w:rsid w:val="00547086"/>
    <w:rsid w:val="0057099D"/>
    <w:rsid w:val="00572C75"/>
    <w:rsid w:val="00573AB5"/>
    <w:rsid w:val="0057408B"/>
    <w:rsid w:val="00580F4A"/>
    <w:rsid w:val="00581EE5"/>
    <w:rsid w:val="00584CF8"/>
    <w:rsid w:val="00586BA6"/>
    <w:rsid w:val="00586EE1"/>
    <w:rsid w:val="005953DD"/>
    <w:rsid w:val="005972A6"/>
    <w:rsid w:val="005A405C"/>
    <w:rsid w:val="005B15BE"/>
    <w:rsid w:val="005B38FB"/>
    <w:rsid w:val="005B397D"/>
    <w:rsid w:val="005B3E78"/>
    <w:rsid w:val="005B6B4E"/>
    <w:rsid w:val="005C3DBA"/>
    <w:rsid w:val="005C7397"/>
    <w:rsid w:val="005D778E"/>
    <w:rsid w:val="005E2B63"/>
    <w:rsid w:val="005F29EE"/>
    <w:rsid w:val="005F687D"/>
    <w:rsid w:val="005F6EA9"/>
    <w:rsid w:val="00600486"/>
    <w:rsid w:val="006009C1"/>
    <w:rsid w:val="00604936"/>
    <w:rsid w:val="006118BC"/>
    <w:rsid w:val="00612894"/>
    <w:rsid w:val="0061373E"/>
    <w:rsid w:val="00617E1C"/>
    <w:rsid w:val="006200F5"/>
    <w:rsid w:val="00634107"/>
    <w:rsid w:val="006360DC"/>
    <w:rsid w:val="00636E80"/>
    <w:rsid w:val="0064058A"/>
    <w:rsid w:val="006467ED"/>
    <w:rsid w:val="00646F10"/>
    <w:rsid w:val="00660D49"/>
    <w:rsid w:val="00660FBC"/>
    <w:rsid w:val="00661CB1"/>
    <w:rsid w:val="00661DF3"/>
    <w:rsid w:val="00661F00"/>
    <w:rsid w:val="00665DD8"/>
    <w:rsid w:val="00666573"/>
    <w:rsid w:val="006702FA"/>
    <w:rsid w:val="006809C7"/>
    <w:rsid w:val="00682B5D"/>
    <w:rsid w:val="00683A79"/>
    <w:rsid w:val="00685071"/>
    <w:rsid w:val="00693237"/>
    <w:rsid w:val="0069330E"/>
    <w:rsid w:val="0069730C"/>
    <w:rsid w:val="006B1524"/>
    <w:rsid w:val="006C7C53"/>
    <w:rsid w:val="006D055B"/>
    <w:rsid w:val="006D2FDA"/>
    <w:rsid w:val="006E01A3"/>
    <w:rsid w:val="006E0F07"/>
    <w:rsid w:val="006E4BC1"/>
    <w:rsid w:val="006E55D4"/>
    <w:rsid w:val="006F76FA"/>
    <w:rsid w:val="0070313E"/>
    <w:rsid w:val="00710F0A"/>
    <w:rsid w:val="0071302C"/>
    <w:rsid w:val="00713B21"/>
    <w:rsid w:val="00714ABD"/>
    <w:rsid w:val="007252D8"/>
    <w:rsid w:val="00733951"/>
    <w:rsid w:val="007427A2"/>
    <w:rsid w:val="00743543"/>
    <w:rsid w:val="0074593D"/>
    <w:rsid w:val="0074738A"/>
    <w:rsid w:val="00751745"/>
    <w:rsid w:val="00755B81"/>
    <w:rsid w:val="00761073"/>
    <w:rsid w:val="00763E51"/>
    <w:rsid w:val="00771539"/>
    <w:rsid w:val="00774CF6"/>
    <w:rsid w:val="00781E46"/>
    <w:rsid w:val="00787FA2"/>
    <w:rsid w:val="00790DEC"/>
    <w:rsid w:val="007963AE"/>
    <w:rsid w:val="0079641A"/>
    <w:rsid w:val="0079682D"/>
    <w:rsid w:val="007A0DA4"/>
    <w:rsid w:val="007A1678"/>
    <w:rsid w:val="007A230C"/>
    <w:rsid w:val="007A5C1A"/>
    <w:rsid w:val="007B4D04"/>
    <w:rsid w:val="007B5456"/>
    <w:rsid w:val="007B635E"/>
    <w:rsid w:val="007B63DD"/>
    <w:rsid w:val="007C2788"/>
    <w:rsid w:val="007C5C84"/>
    <w:rsid w:val="007C7317"/>
    <w:rsid w:val="007D38B7"/>
    <w:rsid w:val="007E008E"/>
    <w:rsid w:val="007E131E"/>
    <w:rsid w:val="007E2132"/>
    <w:rsid w:val="007E4569"/>
    <w:rsid w:val="007F01F1"/>
    <w:rsid w:val="007F1E33"/>
    <w:rsid w:val="007F2590"/>
    <w:rsid w:val="00802FD5"/>
    <w:rsid w:val="00803A18"/>
    <w:rsid w:val="00810D8A"/>
    <w:rsid w:val="00816A04"/>
    <w:rsid w:val="00816C92"/>
    <w:rsid w:val="008230E1"/>
    <w:rsid w:val="0082558B"/>
    <w:rsid w:val="00825D69"/>
    <w:rsid w:val="00831102"/>
    <w:rsid w:val="00832AD5"/>
    <w:rsid w:val="00833CEC"/>
    <w:rsid w:val="00842452"/>
    <w:rsid w:val="008474DB"/>
    <w:rsid w:val="00860A5F"/>
    <w:rsid w:val="00860FE3"/>
    <w:rsid w:val="00867975"/>
    <w:rsid w:val="008831C6"/>
    <w:rsid w:val="00885011"/>
    <w:rsid w:val="00887EF0"/>
    <w:rsid w:val="00892C98"/>
    <w:rsid w:val="00893CA8"/>
    <w:rsid w:val="008A0A1C"/>
    <w:rsid w:val="008A1FDA"/>
    <w:rsid w:val="008A54ED"/>
    <w:rsid w:val="008B5000"/>
    <w:rsid w:val="008B7A8F"/>
    <w:rsid w:val="008C0CD7"/>
    <w:rsid w:val="008C173C"/>
    <w:rsid w:val="008C3B8A"/>
    <w:rsid w:val="008C6A2B"/>
    <w:rsid w:val="008C781A"/>
    <w:rsid w:val="008D3627"/>
    <w:rsid w:val="008D5B7C"/>
    <w:rsid w:val="008E37ED"/>
    <w:rsid w:val="008E3B34"/>
    <w:rsid w:val="008E5380"/>
    <w:rsid w:val="008F0817"/>
    <w:rsid w:val="008F2A87"/>
    <w:rsid w:val="008F47A9"/>
    <w:rsid w:val="00905448"/>
    <w:rsid w:val="00905842"/>
    <w:rsid w:val="00906F29"/>
    <w:rsid w:val="00910F11"/>
    <w:rsid w:val="00912E3C"/>
    <w:rsid w:val="0092140C"/>
    <w:rsid w:val="009260A7"/>
    <w:rsid w:val="009262A7"/>
    <w:rsid w:val="0092793A"/>
    <w:rsid w:val="009310C1"/>
    <w:rsid w:val="00940B85"/>
    <w:rsid w:val="00951A7B"/>
    <w:rsid w:val="00953BEF"/>
    <w:rsid w:val="00956C48"/>
    <w:rsid w:val="009608F5"/>
    <w:rsid w:val="00961B1E"/>
    <w:rsid w:val="009642A5"/>
    <w:rsid w:val="00973E36"/>
    <w:rsid w:val="00990ED8"/>
    <w:rsid w:val="009927A9"/>
    <w:rsid w:val="00992B0E"/>
    <w:rsid w:val="00992CB0"/>
    <w:rsid w:val="00997BF4"/>
    <w:rsid w:val="009A332D"/>
    <w:rsid w:val="009B0EDC"/>
    <w:rsid w:val="009B1B95"/>
    <w:rsid w:val="009B4429"/>
    <w:rsid w:val="009B6A33"/>
    <w:rsid w:val="009C16AD"/>
    <w:rsid w:val="009C2F67"/>
    <w:rsid w:val="009D284B"/>
    <w:rsid w:val="009D56DA"/>
    <w:rsid w:val="009E09AA"/>
    <w:rsid w:val="009E100E"/>
    <w:rsid w:val="009E2FBA"/>
    <w:rsid w:val="009E4C02"/>
    <w:rsid w:val="009F02B8"/>
    <w:rsid w:val="009F21EB"/>
    <w:rsid w:val="009F5345"/>
    <w:rsid w:val="00A0054F"/>
    <w:rsid w:val="00A04C6B"/>
    <w:rsid w:val="00A04DBA"/>
    <w:rsid w:val="00A074F9"/>
    <w:rsid w:val="00A14682"/>
    <w:rsid w:val="00A15225"/>
    <w:rsid w:val="00A153B6"/>
    <w:rsid w:val="00A17173"/>
    <w:rsid w:val="00A21EBE"/>
    <w:rsid w:val="00A3081F"/>
    <w:rsid w:val="00A340ED"/>
    <w:rsid w:val="00A36211"/>
    <w:rsid w:val="00A4515C"/>
    <w:rsid w:val="00A46AE3"/>
    <w:rsid w:val="00A46E0C"/>
    <w:rsid w:val="00A47C4B"/>
    <w:rsid w:val="00A5457D"/>
    <w:rsid w:val="00A54BC8"/>
    <w:rsid w:val="00A57046"/>
    <w:rsid w:val="00A64334"/>
    <w:rsid w:val="00A74AB5"/>
    <w:rsid w:val="00A76033"/>
    <w:rsid w:val="00A76C95"/>
    <w:rsid w:val="00A833C2"/>
    <w:rsid w:val="00A83AF7"/>
    <w:rsid w:val="00A90D7F"/>
    <w:rsid w:val="00A94D1C"/>
    <w:rsid w:val="00A950E4"/>
    <w:rsid w:val="00A9703A"/>
    <w:rsid w:val="00A97CED"/>
    <w:rsid w:val="00AA072D"/>
    <w:rsid w:val="00AA0C18"/>
    <w:rsid w:val="00AA29A2"/>
    <w:rsid w:val="00AA33A4"/>
    <w:rsid w:val="00AA5905"/>
    <w:rsid w:val="00AA74DE"/>
    <w:rsid w:val="00AB694B"/>
    <w:rsid w:val="00AC170A"/>
    <w:rsid w:val="00AC1AA8"/>
    <w:rsid w:val="00AC23FE"/>
    <w:rsid w:val="00AC2E5C"/>
    <w:rsid w:val="00AC7AC0"/>
    <w:rsid w:val="00AE038D"/>
    <w:rsid w:val="00AE1788"/>
    <w:rsid w:val="00AE1E67"/>
    <w:rsid w:val="00AE390B"/>
    <w:rsid w:val="00AF573A"/>
    <w:rsid w:val="00B013AD"/>
    <w:rsid w:val="00B017F2"/>
    <w:rsid w:val="00B01843"/>
    <w:rsid w:val="00B0205F"/>
    <w:rsid w:val="00B03409"/>
    <w:rsid w:val="00B03EAE"/>
    <w:rsid w:val="00B06CB8"/>
    <w:rsid w:val="00B07985"/>
    <w:rsid w:val="00B15979"/>
    <w:rsid w:val="00B23D0A"/>
    <w:rsid w:val="00B304C0"/>
    <w:rsid w:val="00B33E6E"/>
    <w:rsid w:val="00B3466F"/>
    <w:rsid w:val="00B363FD"/>
    <w:rsid w:val="00B369C1"/>
    <w:rsid w:val="00B4044F"/>
    <w:rsid w:val="00B50102"/>
    <w:rsid w:val="00B53C22"/>
    <w:rsid w:val="00B62FFB"/>
    <w:rsid w:val="00B63DF8"/>
    <w:rsid w:val="00B8328C"/>
    <w:rsid w:val="00B83353"/>
    <w:rsid w:val="00B85687"/>
    <w:rsid w:val="00B90F3B"/>
    <w:rsid w:val="00B9246C"/>
    <w:rsid w:val="00BA6B4B"/>
    <w:rsid w:val="00BA6E48"/>
    <w:rsid w:val="00BB0D5B"/>
    <w:rsid w:val="00BB2B46"/>
    <w:rsid w:val="00BB6FD7"/>
    <w:rsid w:val="00BC0A6E"/>
    <w:rsid w:val="00BD0422"/>
    <w:rsid w:val="00BD23DD"/>
    <w:rsid w:val="00BD3E52"/>
    <w:rsid w:val="00BE1AB5"/>
    <w:rsid w:val="00BE2372"/>
    <w:rsid w:val="00BE4346"/>
    <w:rsid w:val="00BE6B2C"/>
    <w:rsid w:val="00BF2BF8"/>
    <w:rsid w:val="00BF311F"/>
    <w:rsid w:val="00BF3EB1"/>
    <w:rsid w:val="00BF7906"/>
    <w:rsid w:val="00C04819"/>
    <w:rsid w:val="00C06CA7"/>
    <w:rsid w:val="00C07B72"/>
    <w:rsid w:val="00C12995"/>
    <w:rsid w:val="00C131E2"/>
    <w:rsid w:val="00C23E3F"/>
    <w:rsid w:val="00C43347"/>
    <w:rsid w:val="00C4619A"/>
    <w:rsid w:val="00C5379A"/>
    <w:rsid w:val="00C5540A"/>
    <w:rsid w:val="00C57340"/>
    <w:rsid w:val="00C62082"/>
    <w:rsid w:val="00C64169"/>
    <w:rsid w:val="00C65F66"/>
    <w:rsid w:val="00C709B2"/>
    <w:rsid w:val="00C724F2"/>
    <w:rsid w:val="00C731EC"/>
    <w:rsid w:val="00C73B3E"/>
    <w:rsid w:val="00C73C75"/>
    <w:rsid w:val="00C74AF8"/>
    <w:rsid w:val="00C81A25"/>
    <w:rsid w:val="00C841F2"/>
    <w:rsid w:val="00C86AE3"/>
    <w:rsid w:val="00C95E3E"/>
    <w:rsid w:val="00CB0B07"/>
    <w:rsid w:val="00CB0D08"/>
    <w:rsid w:val="00CB2348"/>
    <w:rsid w:val="00CC3C43"/>
    <w:rsid w:val="00CC3D6D"/>
    <w:rsid w:val="00CD3497"/>
    <w:rsid w:val="00CD45BE"/>
    <w:rsid w:val="00CD5167"/>
    <w:rsid w:val="00CD5347"/>
    <w:rsid w:val="00CD76C9"/>
    <w:rsid w:val="00CE1139"/>
    <w:rsid w:val="00CE738C"/>
    <w:rsid w:val="00CF3964"/>
    <w:rsid w:val="00D001D5"/>
    <w:rsid w:val="00D05D1D"/>
    <w:rsid w:val="00D07814"/>
    <w:rsid w:val="00D159A0"/>
    <w:rsid w:val="00D20930"/>
    <w:rsid w:val="00D24010"/>
    <w:rsid w:val="00D25E5E"/>
    <w:rsid w:val="00D40BE3"/>
    <w:rsid w:val="00D5048E"/>
    <w:rsid w:val="00D64F25"/>
    <w:rsid w:val="00D6505E"/>
    <w:rsid w:val="00D65F13"/>
    <w:rsid w:val="00D66A31"/>
    <w:rsid w:val="00D66EB1"/>
    <w:rsid w:val="00D70118"/>
    <w:rsid w:val="00D7100E"/>
    <w:rsid w:val="00D735BF"/>
    <w:rsid w:val="00D76F57"/>
    <w:rsid w:val="00D85B69"/>
    <w:rsid w:val="00D85DC2"/>
    <w:rsid w:val="00D9356D"/>
    <w:rsid w:val="00D947A8"/>
    <w:rsid w:val="00D97A22"/>
    <w:rsid w:val="00DA0399"/>
    <w:rsid w:val="00DA109C"/>
    <w:rsid w:val="00DC08EC"/>
    <w:rsid w:val="00DC19FD"/>
    <w:rsid w:val="00DD05C1"/>
    <w:rsid w:val="00DD18FA"/>
    <w:rsid w:val="00DD2F76"/>
    <w:rsid w:val="00DD6E74"/>
    <w:rsid w:val="00DE0CD0"/>
    <w:rsid w:val="00DE30C8"/>
    <w:rsid w:val="00DE5269"/>
    <w:rsid w:val="00DE7383"/>
    <w:rsid w:val="00DF19F3"/>
    <w:rsid w:val="00DF1B95"/>
    <w:rsid w:val="00DF7DCE"/>
    <w:rsid w:val="00E002F1"/>
    <w:rsid w:val="00E00D47"/>
    <w:rsid w:val="00E01B54"/>
    <w:rsid w:val="00E02798"/>
    <w:rsid w:val="00E02CF2"/>
    <w:rsid w:val="00E0334C"/>
    <w:rsid w:val="00E0725E"/>
    <w:rsid w:val="00E1047B"/>
    <w:rsid w:val="00E145D4"/>
    <w:rsid w:val="00E14E15"/>
    <w:rsid w:val="00E25511"/>
    <w:rsid w:val="00E32672"/>
    <w:rsid w:val="00E34C25"/>
    <w:rsid w:val="00E37169"/>
    <w:rsid w:val="00E402C9"/>
    <w:rsid w:val="00E461EE"/>
    <w:rsid w:val="00E50569"/>
    <w:rsid w:val="00E664F5"/>
    <w:rsid w:val="00E66D98"/>
    <w:rsid w:val="00E6703E"/>
    <w:rsid w:val="00E67926"/>
    <w:rsid w:val="00E76A88"/>
    <w:rsid w:val="00E803D9"/>
    <w:rsid w:val="00E82E62"/>
    <w:rsid w:val="00E84445"/>
    <w:rsid w:val="00E87324"/>
    <w:rsid w:val="00E87478"/>
    <w:rsid w:val="00E9200D"/>
    <w:rsid w:val="00E96467"/>
    <w:rsid w:val="00EA284C"/>
    <w:rsid w:val="00EA4311"/>
    <w:rsid w:val="00EA51EB"/>
    <w:rsid w:val="00EB072D"/>
    <w:rsid w:val="00EB1F6D"/>
    <w:rsid w:val="00EC3379"/>
    <w:rsid w:val="00EC5A10"/>
    <w:rsid w:val="00ED1903"/>
    <w:rsid w:val="00ED2483"/>
    <w:rsid w:val="00ED276C"/>
    <w:rsid w:val="00ED70A4"/>
    <w:rsid w:val="00ED7193"/>
    <w:rsid w:val="00EE04B2"/>
    <w:rsid w:val="00EE086E"/>
    <w:rsid w:val="00EE3A6F"/>
    <w:rsid w:val="00EE6EAA"/>
    <w:rsid w:val="00EF3025"/>
    <w:rsid w:val="00EF44FC"/>
    <w:rsid w:val="00EF7D5F"/>
    <w:rsid w:val="00F06E37"/>
    <w:rsid w:val="00F103A6"/>
    <w:rsid w:val="00F14B2A"/>
    <w:rsid w:val="00F1599D"/>
    <w:rsid w:val="00F17BFE"/>
    <w:rsid w:val="00F30C33"/>
    <w:rsid w:val="00F36D98"/>
    <w:rsid w:val="00F36EC9"/>
    <w:rsid w:val="00F45BA1"/>
    <w:rsid w:val="00F550DB"/>
    <w:rsid w:val="00F557CA"/>
    <w:rsid w:val="00F65298"/>
    <w:rsid w:val="00F65708"/>
    <w:rsid w:val="00F71181"/>
    <w:rsid w:val="00F71212"/>
    <w:rsid w:val="00F7323F"/>
    <w:rsid w:val="00F80767"/>
    <w:rsid w:val="00F84730"/>
    <w:rsid w:val="00F84775"/>
    <w:rsid w:val="00F87272"/>
    <w:rsid w:val="00F879C1"/>
    <w:rsid w:val="00F942EA"/>
    <w:rsid w:val="00F947B4"/>
    <w:rsid w:val="00FA2469"/>
    <w:rsid w:val="00FB2527"/>
    <w:rsid w:val="00FB2CC9"/>
    <w:rsid w:val="00FB2D69"/>
    <w:rsid w:val="00FB57C3"/>
    <w:rsid w:val="00FD6CB3"/>
    <w:rsid w:val="00FD70E4"/>
    <w:rsid w:val="00FE3399"/>
    <w:rsid w:val="00FE5C1C"/>
    <w:rsid w:val="00FE6748"/>
    <w:rsid w:val="00FE769D"/>
    <w:rsid w:val="00FF10DE"/>
    <w:rsid w:val="00FF14F2"/>
    <w:rsid w:val="00FF1A13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604C4F77"/>
  <w15:docId w15:val="{C31DF624-3BC0-4E5A-B338-38B5156B2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D9356D"/>
    <w:pPr>
      <w:keepNext/>
      <w:numPr>
        <w:numId w:val="17"/>
      </w:numPr>
      <w:tabs>
        <w:tab w:val="left" w:pos="567"/>
      </w:tabs>
      <w:spacing w:before="360" w:after="240" w:line="360" w:lineRule="auto"/>
      <w:outlineLvl w:val="0"/>
    </w:pPr>
    <w:rPr>
      <w:rFonts w:ascii="Arial" w:hAnsi="Arial"/>
      <w:b/>
      <w:bCs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ind w:left="1144"/>
      <w:outlineLvl w:val="1"/>
    </w:pPr>
    <w:rPr>
      <w:rFonts w:ascii="Verdana" w:hAnsi="Verdana"/>
      <w:b/>
      <w:bCs/>
      <w:sz w:val="17"/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Verdana" w:hAnsi="Verdana"/>
      <w:b/>
      <w:bCs/>
      <w:sz w:val="16"/>
    </w:rPr>
  </w:style>
  <w:style w:type="paragraph" w:styleId="Nagwek4">
    <w:name w:val="heading 4"/>
    <w:basedOn w:val="Normalny"/>
    <w:next w:val="Normalny"/>
    <w:qFormat/>
    <w:pPr>
      <w:keepNext/>
      <w:ind w:left="709"/>
      <w:outlineLvl w:val="3"/>
    </w:pPr>
    <w:rPr>
      <w:rFonts w:ascii="Bookman Old Style" w:hAnsi="Bookman Old Style"/>
      <w:b/>
      <w:i/>
      <w:iCs/>
      <w:sz w:val="18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Bookman Old Style" w:hAnsi="Bookman Old Style"/>
      <w:b/>
      <w:bCs/>
      <w:i/>
      <w:iCs/>
      <w:sz w:val="18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rFonts w:ascii="Bookman Old Style" w:hAnsi="Bookman Old Style"/>
      <w:b/>
      <w:bCs/>
      <w:i/>
      <w:iCs/>
      <w:sz w:val="1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b/>
      <w:szCs w:val="20"/>
    </w:rPr>
  </w:style>
  <w:style w:type="paragraph" w:styleId="Tekstpodstawowywcity2">
    <w:name w:val="Body Text Indent 2"/>
    <w:basedOn w:val="Normalny"/>
    <w:pPr>
      <w:spacing w:line="360" w:lineRule="auto"/>
      <w:ind w:left="360"/>
    </w:pPr>
  </w:style>
  <w:style w:type="paragraph" w:styleId="Tekstpodstawowywcity">
    <w:name w:val="Body Text Indent"/>
    <w:basedOn w:val="Normalny"/>
    <w:pPr>
      <w:spacing w:line="360" w:lineRule="auto"/>
      <w:ind w:firstLine="567"/>
      <w:jc w:val="both"/>
    </w:pPr>
    <w:rPr>
      <w:szCs w:val="20"/>
    </w:rPr>
  </w:style>
  <w:style w:type="paragraph" w:styleId="Tekstpodstawowywcity3">
    <w:name w:val="Body Text Indent 3"/>
    <w:basedOn w:val="Normalny"/>
    <w:pPr>
      <w:spacing w:line="360" w:lineRule="auto"/>
      <w:ind w:firstLine="567"/>
      <w:jc w:val="both"/>
    </w:pPr>
    <w:rPr>
      <w:b/>
      <w:szCs w:val="20"/>
    </w:rPr>
  </w:style>
  <w:style w:type="character" w:styleId="Hipercze">
    <w:name w:val="Hyperlink"/>
    <w:rPr>
      <w:color w:val="0000FF"/>
      <w:u w:val="single"/>
    </w:rPr>
  </w:style>
  <w:style w:type="paragraph" w:styleId="Tekstpodstawowy2">
    <w:name w:val="Body Text 2"/>
    <w:basedOn w:val="Normalny"/>
    <w:pPr>
      <w:jc w:val="both"/>
    </w:pPr>
    <w:rPr>
      <w:rFonts w:ascii="Verdana" w:hAnsi="Verdana"/>
      <w:b/>
      <w:bCs/>
      <w:sz w:val="17"/>
      <w:szCs w:val="20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character" w:styleId="UyteHipercze">
    <w:name w:val="FollowedHyperlink"/>
    <w:rPr>
      <w:color w:val="800080"/>
      <w:u w:val="single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3">
    <w:name w:val="Body Text 3"/>
    <w:basedOn w:val="Normalny"/>
    <w:rPr>
      <w:rFonts w:ascii="Bookman Old Style" w:hAnsi="Bookman Old Style"/>
      <w:b/>
      <w:bCs/>
      <w:i/>
      <w:iCs/>
      <w:sz w:val="18"/>
    </w:rPr>
  </w:style>
  <w:style w:type="paragraph" w:styleId="Nagwek">
    <w:name w:val="header"/>
    <w:basedOn w:val="Normalny"/>
    <w:rsid w:val="00BE1AB5"/>
    <w:pPr>
      <w:tabs>
        <w:tab w:val="center" w:pos="4536"/>
        <w:tab w:val="right" w:pos="9072"/>
      </w:tabs>
    </w:pPr>
  </w:style>
  <w:style w:type="paragraph" w:customStyle="1" w:styleId="StylTekstpodstawowyArial10ptNiePogrubienieZlewej1">
    <w:name w:val="Styl Tekst podstawowy + Arial 10 pt Nie Pogrubienie Z lewej:  1..."/>
    <w:basedOn w:val="Tekstpodstawowy"/>
    <w:rsid w:val="00D9356D"/>
    <w:pPr>
      <w:spacing w:after="120"/>
      <w:ind w:left="567"/>
    </w:pPr>
    <w:rPr>
      <w:rFonts w:ascii="Arial" w:hAnsi="Arial"/>
      <w:b w:val="0"/>
      <w:sz w:val="20"/>
    </w:rPr>
  </w:style>
  <w:style w:type="paragraph" w:styleId="Tekstprzypisukocowego">
    <w:name w:val="endnote text"/>
    <w:basedOn w:val="Normalny"/>
    <w:semiHidden/>
    <w:rsid w:val="00393AC2"/>
    <w:rPr>
      <w:sz w:val="20"/>
      <w:szCs w:val="20"/>
    </w:rPr>
  </w:style>
  <w:style w:type="character" w:styleId="Odwoanieprzypisukocowego">
    <w:name w:val="endnote reference"/>
    <w:semiHidden/>
    <w:rsid w:val="00393AC2"/>
    <w:rPr>
      <w:vertAlign w:val="superscript"/>
    </w:rPr>
  </w:style>
  <w:style w:type="paragraph" w:styleId="Tekstdymka">
    <w:name w:val="Balloon Text"/>
    <w:basedOn w:val="Normalny"/>
    <w:semiHidden/>
    <w:rsid w:val="00EE3A6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C4619A"/>
    <w:pPr>
      <w:ind w:left="720"/>
    </w:pPr>
  </w:style>
  <w:style w:type="paragraph" w:styleId="Tematkomentarza">
    <w:name w:val="annotation subject"/>
    <w:basedOn w:val="Tekstkomentarza"/>
    <w:next w:val="Tekstkomentarza"/>
    <w:link w:val="TematkomentarzaZnak"/>
    <w:rsid w:val="00816A04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816A04"/>
  </w:style>
  <w:style w:type="character" w:customStyle="1" w:styleId="TematkomentarzaZnak">
    <w:name w:val="Temat komentarza Znak"/>
    <w:link w:val="Tematkomentarza"/>
    <w:rsid w:val="00816A04"/>
    <w:rPr>
      <w:b/>
      <w:bCs/>
    </w:rPr>
  </w:style>
  <w:style w:type="character" w:customStyle="1" w:styleId="TekstpodstawowyZnak">
    <w:name w:val="Tekst podstawowy Znak"/>
    <w:link w:val="Tekstpodstawowy"/>
    <w:locked/>
    <w:rsid w:val="00802FD5"/>
    <w:rPr>
      <w:b/>
      <w:sz w:val="24"/>
    </w:rPr>
  </w:style>
  <w:style w:type="character" w:customStyle="1" w:styleId="Nagwek1Znak">
    <w:name w:val="Nagłówek 1 Znak"/>
    <w:basedOn w:val="Domylnaczcionkaakapitu"/>
    <w:link w:val="Nagwek1"/>
    <w:rsid w:val="00A9703A"/>
    <w:rPr>
      <w:rFonts w:ascii="Arial" w:hAnsi="Arial"/>
      <w:b/>
      <w:bCs/>
      <w:sz w:val="22"/>
      <w:szCs w:val="24"/>
    </w:rPr>
  </w:style>
  <w:style w:type="paragraph" w:customStyle="1" w:styleId="Standard">
    <w:name w:val="Standard"/>
    <w:rsid w:val="006360DC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2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rlenoil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jacek%20telega@orlenoil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rcin.Kocanda@orlenoil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E8D73E-A99C-49C3-A9D5-6AD4333FA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1301</TotalTime>
  <Pages>4</Pages>
  <Words>1130</Words>
  <Characters>7462</Characters>
  <Application>Microsoft Office Word</Application>
  <DocSecurity>0</DocSecurity>
  <Lines>98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SA</Company>
  <LinksUpToDate>false</LinksUpToDate>
  <CharactersWithSpaces>8552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 Glinka</dc:creator>
  <cp:lastModifiedBy>Fajfer Marek (OIL)</cp:lastModifiedBy>
  <cp:revision>4</cp:revision>
  <cp:lastPrinted>2009-08-04T12:20:00Z</cp:lastPrinted>
  <dcterms:created xsi:type="dcterms:W3CDTF">2026-04-09T12:53:00Z</dcterms:created>
  <dcterms:modified xsi:type="dcterms:W3CDTF">2026-04-10T10:31:00Z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2026-04-09T12:53:50Z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60382465-32de-46a7-bfe2-deb31c08ab8f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